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878" w14:textId="77777777" w:rsidR="001568BB" w:rsidRDefault="001568BB">
      <w:pPr>
        <w:pStyle w:val="BodyText"/>
        <w:rPr>
          <w:rFonts w:ascii="Times New Roman"/>
          <w:sz w:val="20"/>
        </w:rPr>
      </w:pPr>
    </w:p>
    <w:p w14:paraId="339913C6" w14:textId="77777777" w:rsidR="001568BB" w:rsidRDefault="001568BB">
      <w:pPr>
        <w:pStyle w:val="BodyText"/>
        <w:spacing w:before="2"/>
        <w:rPr>
          <w:rFonts w:ascii="Times New Roman"/>
          <w:sz w:val="19"/>
        </w:rPr>
      </w:pPr>
    </w:p>
    <w:p w14:paraId="129864E8" w14:textId="77777777" w:rsidR="001568BB" w:rsidRDefault="00E91B45">
      <w:pPr>
        <w:pStyle w:val="Heading1"/>
        <w:spacing w:before="100"/>
        <w:rPr>
          <w:u w:val="none"/>
        </w:rPr>
      </w:pPr>
      <w:r>
        <w:rPr>
          <w:u w:val="none"/>
        </w:rPr>
        <w:t>JOB</w:t>
      </w:r>
      <w:r>
        <w:rPr>
          <w:spacing w:val="-4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4"/>
          <w:u w:val="none"/>
        </w:rPr>
        <w:t xml:space="preserve"> </w:t>
      </w:r>
      <w:r>
        <w:rPr>
          <w:u w:val="none"/>
        </w:rPr>
        <w:t>PERSON</w:t>
      </w:r>
      <w:r>
        <w:rPr>
          <w:spacing w:val="-6"/>
          <w:u w:val="none"/>
        </w:rPr>
        <w:t xml:space="preserve"> </w:t>
      </w:r>
      <w:r>
        <w:rPr>
          <w:u w:val="none"/>
        </w:rPr>
        <w:t>SPECIFICATION</w:t>
      </w:r>
    </w:p>
    <w:p w14:paraId="7B63CC51" w14:textId="77777777" w:rsidR="001568BB" w:rsidRDefault="001568BB">
      <w:pPr>
        <w:pStyle w:val="BodyText"/>
        <w:spacing w:before="1"/>
        <w:rPr>
          <w:b/>
        </w:rPr>
      </w:pPr>
    </w:p>
    <w:p w14:paraId="3EA2322E" w14:textId="77777777" w:rsidR="001568BB" w:rsidRDefault="00E91B45">
      <w:pPr>
        <w:pStyle w:val="BodyText"/>
        <w:tabs>
          <w:tab w:val="left" w:pos="2260"/>
        </w:tabs>
        <w:ind w:left="100"/>
      </w:pPr>
      <w:r>
        <w:rPr>
          <w:b/>
        </w:rPr>
        <w:t>Post:</w:t>
      </w:r>
      <w:r>
        <w:rPr>
          <w:b/>
        </w:rPr>
        <w:tab/>
      </w:r>
      <w:r>
        <w:t>Carlisle</w:t>
      </w:r>
      <w:r>
        <w:rPr>
          <w:spacing w:val="-3"/>
        </w:rPr>
        <w:t xml:space="preserve"> </w:t>
      </w:r>
      <w:r>
        <w:t>Hub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Officer</w:t>
      </w:r>
    </w:p>
    <w:p w14:paraId="6F6BDC69" w14:textId="77777777" w:rsidR="001568BB" w:rsidRDefault="001568BB">
      <w:pPr>
        <w:pStyle w:val="BodyText"/>
        <w:rPr>
          <w:sz w:val="26"/>
        </w:rPr>
      </w:pPr>
    </w:p>
    <w:p w14:paraId="17F38FD9" w14:textId="77777777" w:rsidR="001568BB" w:rsidRDefault="00E91B45">
      <w:pPr>
        <w:tabs>
          <w:tab w:val="left" w:pos="2260"/>
        </w:tabs>
        <w:spacing w:before="217"/>
        <w:ind w:left="100"/>
      </w:pPr>
      <w:r>
        <w:rPr>
          <w:b/>
        </w:rPr>
        <w:t>Responsible</w:t>
      </w:r>
      <w:r>
        <w:rPr>
          <w:b/>
          <w:spacing w:val="-2"/>
        </w:rPr>
        <w:t xml:space="preserve"> </w:t>
      </w:r>
      <w:r>
        <w:rPr>
          <w:b/>
        </w:rPr>
        <w:t>to:</w:t>
      </w:r>
      <w:r>
        <w:rPr>
          <w:b/>
        </w:rPr>
        <w:tab/>
      </w:r>
      <w:r>
        <w:t>Carlisle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Manager</w:t>
      </w:r>
    </w:p>
    <w:p w14:paraId="75E23A4A" w14:textId="77777777" w:rsidR="001568BB" w:rsidRDefault="001568BB">
      <w:pPr>
        <w:pStyle w:val="BodyText"/>
        <w:rPr>
          <w:sz w:val="26"/>
        </w:rPr>
      </w:pPr>
    </w:p>
    <w:p w14:paraId="02E32D83" w14:textId="77777777" w:rsidR="001568BB" w:rsidRDefault="00E91B45">
      <w:pPr>
        <w:pStyle w:val="Heading1"/>
        <w:spacing w:before="217"/>
        <w:ind w:left="104"/>
        <w:rPr>
          <w:u w:val="none"/>
        </w:rPr>
      </w:pPr>
      <w:r>
        <w:t>Background</w:t>
      </w:r>
    </w:p>
    <w:p w14:paraId="60559B2F" w14:textId="77777777" w:rsidR="001568BB" w:rsidRDefault="001568BB">
      <w:pPr>
        <w:pStyle w:val="BodyText"/>
        <w:spacing w:before="5"/>
        <w:rPr>
          <w:b/>
          <w:sz w:val="17"/>
        </w:rPr>
      </w:pPr>
    </w:p>
    <w:p w14:paraId="4F2F3471" w14:textId="77777777" w:rsidR="001568BB" w:rsidRDefault="00E91B45">
      <w:pPr>
        <w:pStyle w:val="BodyText"/>
        <w:spacing w:before="100" w:line="261" w:lineRule="auto"/>
        <w:ind w:left="104" w:right="237"/>
      </w:pPr>
      <w:r>
        <w:t xml:space="preserve">This role has arisen </w:t>
      </w:r>
      <w:proofErr w:type="gramStart"/>
      <w:r>
        <w:t>as a result of</w:t>
      </w:r>
      <w:proofErr w:type="gramEnd"/>
      <w:r>
        <w:t xml:space="preserve"> the development of a partnership between Carlisle United</w:t>
      </w:r>
      <w:r>
        <w:rPr>
          <w:spacing w:val="-67"/>
        </w:rPr>
        <w:t xml:space="preserve"> </w:t>
      </w:r>
      <w:r>
        <w:t>Community Sports Trust, Manchester United Foundation, Central Academy and Riverside</w:t>
      </w:r>
      <w:r>
        <w:rPr>
          <w:spacing w:val="1"/>
        </w:rPr>
        <w:t xml:space="preserve"> </w:t>
      </w:r>
      <w:r>
        <w:t>Housing.</w:t>
      </w:r>
    </w:p>
    <w:p w14:paraId="60FB9FC7" w14:textId="77777777" w:rsidR="001568BB" w:rsidRDefault="001568BB">
      <w:pPr>
        <w:pStyle w:val="BodyText"/>
        <w:spacing w:before="6"/>
        <w:rPr>
          <w:sz w:val="23"/>
        </w:rPr>
      </w:pPr>
    </w:p>
    <w:p w14:paraId="302D6F22" w14:textId="77777777" w:rsidR="001568BB" w:rsidRDefault="00E91B45">
      <w:pPr>
        <w:pStyle w:val="BodyText"/>
        <w:spacing w:before="1" w:line="259" w:lineRule="auto"/>
        <w:ind w:left="104"/>
      </w:pPr>
      <w:r>
        <w:t>The four partners have come together to undertake a project with the aim of raising the</w:t>
      </w:r>
      <w:r>
        <w:rPr>
          <w:spacing w:val="1"/>
        </w:rPr>
        <w:t xml:space="preserve"> </w:t>
      </w:r>
      <w:r>
        <w:t>aspirations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community.</w:t>
      </w:r>
      <w:r>
        <w:rPr>
          <w:spacing w:val="6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them</w:t>
      </w:r>
      <w:r>
        <w:rPr>
          <w:spacing w:val="-6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 new opportunities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of sport.</w:t>
      </w:r>
    </w:p>
    <w:p w14:paraId="5A0D3D06" w14:textId="77777777" w:rsidR="001568BB" w:rsidRDefault="001568BB">
      <w:pPr>
        <w:pStyle w:val="BodyText"/>
        <w:spacing w:before="9"/>
        <w:rPr>
          <w:sz w:val="23"/>
        </w:rPr>
      </w:pPr>
    </w:p>
    <w:p w14:paraId="48EAE892" w14:textId="6CD977E2" w:rsidR="001568BB" w:rsidRDefault="00E91B45">
      <w:pPr>
        <w:pStyle w:val="BodyText"/>
        <w:spacing w:before="1" w:line="242" w:lineRule="auto"/>
        <w:ind w:left="100" w:right="570"/>
      </w:pPr>
      <w:r>
        <w:t xml:space="preserve">This full-time post is key to the achievement of the above aims and is initially for </w:t>
      </w:r>
      <w:r w:rsidR="000E656B">
        <w:t>a 9-month period with a view to extending.</w:t>
      </w:r>
    </w:p>
    <w:p w14:paraId="76E8F743" w14:textId="77777777" w:rsidR="001568BB" w:rsidRDefault="001568BB">
      <w:pPr>
        <w:pStyle w:val="BodyText"/>
        <w:spacing w:before="6"/>
        <w:rPr>
          <w:sz w:val="21"/>
        </w:rPr>
      </w:pPr>
    </w:p>
    <w:p w14:paraId="6262B774" w14:textId="77777777" w:rsidR="001568BB" w:rsidRDefault="00E91B45">
      <w:pPr>
        <w:pStyle w:val="BodyText"/>
        <w:ind w:left="100" w:right="377"/>
      </w:pPr>
      <w:r>
        <w:t>Employed by the Carlisle United Community Sports Trust you will be based primarily at</w:t>
      </w:r>
      <w:r>
        <w:rPr>
          <w:spacing w:val="1"/>
        </w:rPr>
        <w:t xml:space="preserve"> </w:t>
      </w:r>
      <w:r>
        <w:t>Central Academy and will also work within Primary Schools, at Brunton Park (The home of</w:t>
      </w:r>
      <w:r>
        <w:rPr>
          <w:spacing w:val="-66"/>
        </w:rPr>
        <w:t xml:space="preserve"> </w:t>
      </w:r>
      <w:r>
        <w:t>Carlisle</w:t>
      </w:r>
      <w:r>
        <w:rPr>
          <w:spacing w:val="-3"/>
        </w:rPr>
        <w:t xml:space="preserve"> </w:t>
      </w:r>
      <w:r>
        <w:t>United)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Manchester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Manchester</w:t>
      </w:r>
      <w:r>
        <w:rPr>
          <w:spacing w:val="-1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Foundation.</w:t>
      </w:r>
    </w:p>
    <w:p w14:paraId="0024CF8F" w14:textId="77777777" w:rsidR="001568BB" w:rsidRDefault="001568BB">
      <w:pPr>
        <w:pStyle w:val="BodyText"/>
        <w:spacing w:before="2"/>
      </w:pPr>
    </w:p>
    <w:p w14:paraId="1F3B6270" w14:textId="77777777" w:rsidR="001568BB" w:rsidRDefault="00E91B45">
      <w:pPr>
        <w:pStyle w:val="Heading1"/>
        <w:rPr>
          <w:u w:val="none"/>
        </w:rPr>
      </w:pPr>
      <w:r>
        <w:t>Overall job</w:t>
      </w:r>
      <w:r>
        <w:rPr>
          <w:spacing w:val="-4"/>
        </w:rPr>
        <w:t xml:space="preserve"> </w:t>
      </w:r>
      <w:r>
        <w:t>purpose</w:t>
      </w:r>
    </w:p>
    <w:p w14:paraId="443C3316" w14:textId="77777777" w:rsidR="001568BB" w:rsidRDefault="001568BB">
      <w:pPr>
        <w:pStyle w:val="BodyText"/>
        <w:spacing w:before="5"/>
        <w:rPr>
          <w:b/>
          <w:sz w:val="15"/>
        </w:rPr>
      </w:pPr>
    </w:p>
    <w:p w14:paraId="5480B765" w14:textId="77777777" w:rsidR="001568BB" w:rsidRDefault="00E91B45">
      <w:pPr>
        <w:pStyle w:val="BodyText"/>
        <w:spacing w:before="100"/>
        <w:ind w:left="100" w:right="124"/>
        <w:jc w:val="both"/>
      </w:pPr>
      <w:r>
        <w:t>You will need to deliver the key objectives as outlined in schedule 1 of the service level</w:t>
      </w:r>
      <w:r>
        <w:rPr>
          <w:spacing w:val="1"/>
        </w:rPr>
        <w:t xml:space="preserve"> </w:t>
      </w:r>
      <w:r>
        <w:t>agreement between the partners which accompanies the JD and Person Spec. These can be</w:t>
      </w:r>
      <w:r>
        <w:rPr>
          <w:spacing w:val="1"/>
        </w:rPr>
        <w:t xml:space="preserve"> </w:t>
      </w:r>
      <w:r>
        <w:t>further defined and negotiated depending on your experience and skill set.</w:t>
      </w:r>
      <w:r>
        <w:rPr>
          <w:spacing w:val="1"/>
        </w:rPr>
        <w:t xml:space="preserve"> </w:t>
      </w:r>
      <w:r>
        <w:t>These objectives</w:t>
      </w:r>
      <w:r>
        <w:rPr>
          <w:spacing w:val="-6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through your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 young</w:t>
      </w:r>
      <w:r>
        <w:rPr>
          <w:spacing w:val="-7"/>
        </w:rPr>
        <w:t xml:space="preserve"> </w:t>
      </w:r>
      <w:r>
        <w:t>people.</w:t>
      </w:r>
    </w:p>
    <w:p w14:paraId="690886D0" w14:textId="77777777" w:rsidR="001568BB" w:rsidRDefault="001568BB">
      <w:pPr>
        <w:pStyle w:val="BodyText"/>
        <w:spacing w:before="1"/>
      </w:pPr>
    </w:p>
    <w:p w14:paraId="0728D3B3" w14:textId="77777777" w:rsidR="001568BB" w:rsidRDefault="00E91B45">
      <w:pPr>
        <w:pStyle w:val="BodyText"/>
        <w:ind w:left="100" w:right="114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ideal</w:t>
      </w:r>
      <w:r>
        <w:rPr>
          <w:spacing w:val="-12"/>
        </w:rPr>
        <w:t xml:space="preserve"> </w:t>
      </w:r>
      <w:r>
        <w:rPr>
          <w:spacing w:val="-1"/>
        </w:rPr>
        <w:t>candidate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experience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similar</w:t>
      </w:r>
      <w:r>
        <w:rPr>
          <w:spacing w:val="-12"/>
        </w:rPr>
        <w:t xml:space="preserve"> </w:t>
      </w:r>
      <w:r>
        <w:t>role,</w:t>
      </w:r>
      <w:r>
        <w:rPr>
          <w:spacing w:val="-12"/>
        </w:rPr>
        <w:t xml:space="preserve"> </w:t>
      </w:r>
      <w:r>
        <w:t>preferably</w:t>
      </w:r>
      <w:r>
        <w:rPr>
          <w:spacing w:val="-15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charitable,</w:t>
      </w:r>
      <w:r>
        <w:rPr>
          <w:spacing w:val="-12"/>
        </w:rPr>
        <w:t xml:space="preserve"> </w:t>
      </w:r>
      <w:r>
        <w:t>school</w:t>
      </w:r>
      <w:r>
        <w:rPr>
          <w:spacing w:val="-67"/>
        </w:rPr>
        <w:t xml:space="preserve"> </w:t>
      </w:r>
      <w:r>
        <w:t>or sporting environment. They will be an effective communicator with proven record of</w:t>
      </w:r>
      <w:r>
        <w:rPr>
          <w:spacing w:val="1"/>
        </w:rPr>
        <w:t xml:space="preserve"> </w:t>
      </w:r>
      <w:r>
        <w:t>developing and mentoring individuals. You will have experience of working in partnerships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passion</w:t>
      </w:r>
      <w:r>
        <w:rPr>
          <w:spacing w:val="-1"/>
        </w:rPr>
        <w:t xml:space="preserve"> </w:t>
      </w:r>
      <w:r>
        <w:t>for innovation,</w:t>
      </w:r>
      <w:r>
        <w:rPr>
          <w:spacing w:val="-1"/>
        </w:rPr>
        <w:t xml:space="preserve"> </w:t>
      </w:r>
      <w:proofErr w:type="gramStart"/>
      <w:r>
        <w:t>creativity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excellence.</w:t>
      </w:r>
    </w:p>
    <w:p w14:paraId="444E305A" w14:textId="77777777" w:rsidR="001568BB" w:rsidRDefault="001568BB">
      <w:pPr>
        <w:pStyle w:val="BodyText"/>
        <w:spacing w:before="1"/>
        <w:rPr>
          <w:sz w:val="24"/>
        </w:rPr>
      </w:pPr>
    </w:p>
    <w:p w14:paraId="06A1BAA0" w14:textId="77777777" w:rsidR="001568BB" w:rsidRDefault="00E91B45">
      <w:pPr>
        <w:pStyle w:val="BodyText"/>
        <w:spacing w:line="259" w:lineRule="auto"/>
        <w:ind w:left="104" w:right="237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exciting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programme,</w:t>
      </w:r>
      <w:r>
        <w:rPr>
          <w:spacing w:val="-2"/>
        </w:rPr>
        <w:t xml:space="preserve"> </w:t>
      </w:r>
      <w:r>
        <w:t>putting</w:t>
      </w:r>
      <w:r>
        <w:rPr>
          <w:spacing w:val="-4"/>
        </w:rPr>
        <w:t xml:space="preserve"> </w:t>
      </w:r>
      <w:r>
        <w:t>their</w:t>
      </w:r>
      <w:r>
        <w:rPr>
          <w:spacing w:val="-66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thoughts and</w:t>
      </w:r>
      <w:r>
        <w:rPr>
          <w:spacing w:val="-3"/>
        </w:rPr>
        <w:t xml:space="preserve"> </w:t>
      </w:r>
      <w:r>
        <w:t>ideas into</w:t>
      </w:r>
      <w:r>
        <w:rPr>
          <w:spacing w:val="3"/>
        </w:rPr>
        <w:t xml:space="preserve"> </w:t>
      </w:r>
      <w:r>
        <w:t>it.</w:t>
      </w:r>
    </w:p>
    <w:p w14:paraId="05813C02" w14:textId="77777777" w:rsidR="001568BB" w:rsidRDefault="001568BB">
      <w:pPr>
        <w:pStyle w:val="BodyText"/>
        <w:spacing w:before="8"/>
        <w:rPr>
          <w:sz w:val="23"/>
        </w:rPr>
      </w:pPr>
    </w:p>
    <w:p w14:paraId="49E7CED3" w14:textId="77777777" w:rsidR="001568BB" w:rsidRDefault="00E91B45">
      <w:pPr>
        <w:pStyle w:val="Heading1"/>
        <w:spacing w:before="1"/>
        <w:rPr>
          <w:u w:val="none"/>
        </w:rPr>
      </w:pPr>
      <w:r>
        <w:t>Key</w:t>
      </w:r>
      <w:r>
        <w:rPr>
          <w:spacing w:val="-4"/>
        </w:rPr>
        <w:t xml:space="preserve"> </w:t>
      </w:r>
      <w:r>
        <w:t>Responsibilities</w:t>
      </w:r>
    </w:p>
    <w:p w14:paraId="5CF65409" w14:textId="77777777" w:rsidR="001568BB" w:rsidRDefault="001568BB">
      <w:pPr>
        <w:pStyle w:val="BodyText"/>
        <w:spacing w:before="9"/>
        <w:rPr>
          <w:b/>
          <w:sz w:val="13"/>
        </w:rPr>
      </w:pPr>
    </w:p>
    <w:p w14:paraId="7102BFDF" w14:textId="77777777" w:rsidR="001568BB" w:rsidRDefault="00E91B45">
      <w:pPr>
        <w:pStyle w:val="BodyText"/>
        <w:spacing w:before="100"/>
        <w:ind w:left="100"/>
      </w:pPr>
      <w:r>
        <w:rPr>
          <w:u w:val="single"/>
        </w:rPr>
        <w:t>Leadership</w:t>
      </w:r>
      <w:r>
        <w:rPr>
          <w:spacing w:val="-6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Strategy</w:t>
      </w:r>
    </w:p>
    <w:p w14:paraId="1187CFB7" w14:textId="77777777" w:rsidR="001568BB" w:rsidRDefault="001568BB">
      <w:pPr>
        <w:pStyle w:val="BodyText"/>
        <w:spacing w:before="9"/>
        <w:rPr>
          <w:sz w:val="13"/>
        </w:rPr>
      </w:pPr>
    </w:p>
    <w:p w14:paraId="22386325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before="101"/>
        <w:ind w:right="118"/>
      </w:pPr>
      <w:r>
        <w:t>Develop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manage</w:t>
      </w:r>
      <w:r>
        <w:rPr>
          <w:spacing w:val="36"/>
        </w:rPr>
        <w:t xml:space="preserve"> </w:t>
      </w:r>
      <w:r>
        <w:t>effective</w:t>
      </w:r>
      <w:r>
        <w:rPr>
          <w:spacing w:val="35"/>
        </w:rPr>
        <w:t xml:space="preserve"> </w:t>
      </w:r>
      <w:r>
        <w:t>working</w:t>
      </w:r>
      <w:r>
        <w:rPr>
          <w:spacing w:val="34"/>
        </w:rPr>
        <w:t xml:space="preserve"> </w:t>
      </w:r>
      <w:r>
        <w:t>relationships</w:t>
      </w:r>
      <w:r>
        <w:rPr>
          <w:spacing w:val="3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t>stakeholders</w:t>
      </w:r>
      <w:r>
        <w:rPr>
          <w:spacing w:val="37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partnership.</w:t>
      </w:r>
    </w:p>
    <w:p w14:paraId="684036BD" w14:textId="77777777" w:rsidR="001568BB" w:rsidRDefault="001568BB">
      <w:pPr>
        <w:sectPr w:rsidR="001568BB">
          <w:headerReference w:type="default" r:id="rId7"/>
          <w:type w:val="continuous"/>
          <w:pgSz w:w="11910" w:h="16840"/>
          <w:pgMar w:top="1660" w:right="1320" w:bottom="280" w:left="1340" w:header="708" w:footer="0" w:gutter="0"/>
          <w:pgNumType w:start="1"/>
          <w:cols w:space="720"/>
        </w:sectPr>
      </w:pPr>
    </w:p>
    <w:p w14:paraId="0280E8A0" w14:textId="77777777" w:rsidR="001568BB" w:rsidRDefault="001568BB">
      <w:pPr>
        <w:pStyle w:val="BodyText"/>
        <w:rPr>
          <w:sz w:val="20"/>
        </w:rPr>
      </w:pPr>
    </w:p>
    <w:p w14:paraId="2668EE2F" w14:textId="77777777" w:rsidR="001568BB" w:rsidRDefault="001568BB">
      <w:pPr>
        <w:pStyle w:val="BodyText"/>
        <w:spacing w:before="8"/>
        <w:rPr>
          <w:sz w:val="15"/>
        </w:rPr>
      </w:pPr>
    </w:p>
    <w:p w14:paraId="2286536D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before="100"/>
        <w:ind w:right="112"/>
        <w:jc w:val="both"/>
      </w:pPr>
      <w:r>
        <w:t>Facilitate,</w:t>
      </w:r>
      <w:r>
        <w:rPr>
          <w:spacing w:val="-11"/>
        </w:rPr>
        <w:t xml:space="preserve"> </w:t>
      </w:r>
      <w:proofErr w:type="gramStart"/>
      <w:r>
        <w:t>manage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assist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strategic</w:t>
      </w:r>
      <w:r>
        <w:rPr>
          <w:spacing w:val="-13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events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delivery.</w:t>
      </w:r>
      <w:r>
        <w:rPr>
          <w:spacing w:val="-10"/>
        </w:rPr>
        <w:t xml:space="preserve"> </w:t>
      </w:r>
      <w:r>
        <w:t>Lead</w:t>
      </w:r>
      <w:r>
        <w:rPr>
          <w:spacing w:val="-66"/>
        </w:rPr>
        <w:t xml:space="preserve"> </w:t>
      </w:r>
      <w:r>
        <w:t>on programme delivery, ensuring that all monitoring and evaluation of them falls in line</w:t>
      </w:r>
      <w:r>
        <w:rPr>
          <w:spacing w:val="1"/>
        </w:rPr>
        <w:t xml:space="preserve"> </w:t>
      </w:r>
      <w:r>
        <w:t>with schools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funders</w:t>
      </w:r>
      <w:r>
        <w:rPr>
          <w:spacing w:val="-1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procedures and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requirements.</w:t>
      </w:r>
    </w:p>
    <w:p w14:paraId="163B389E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22"/>
        <w:jc w:val="both"/>
      </w:pPr>
      <w:r>
        <w:t>Working with the Hub Coordinator and School, manage the continuous review and</w:t>
      </w:r>
      <w:r>
        <w:rPr>
          <w:spacing w:val="1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SLA</w:t>
      </w:r>
      <w:r>
        <w:rPr>
          <w:spacing w:val="-7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relevant,</w:t>
      </w:r>
      <w:r>
        <w:rPr>
          <w:spacing w:val="-5"/>
        </w:rPr>
        <w:t xml:space="preserve"> </w:t>
      </w:r>
      <w:proofErr w:type="gramStart"/>
      <w:r>
        <w:t>unique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aligned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vision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14:paraId="78F7CBD4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25"/>
      </w:pPr>
      <w:r>
        <w:t>Monitor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evaluate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t>programmes</w:t>
      </w:r>
      <w:r>
        <w:rPr>
          <w:spacing w:val="7"/>
        </w:rPr>
        <w:t xml:space="preserve"> </w:t>
      </w:r>
      <w:r>
        <w:t>collecting</w:t>
      </w:r>
      <w:r>
        <w:rPr>
          <w:spacing w:val="5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data,</w:t>
      </w:r>
      <w:r>
        <w:rPr>
          <w:spacing w:val="11"/>
        </w:rPr>
        <w:t xml:space="preserve"> </w:t>
      </w:r>
      <w:r>
        <w:t>testimonies,</w:t>
      </w:r>
      <w:r>
        <w:rPr>
          <w:spacing w:val="3"/>
        </w:rPr>
        <w:t xml:space="preserve"> </w:t>
      </w:r>
      <w:r>
        <w:t>case</w:t>
      </w:r>
      <w:r>
        <w:rPr>
          <w:spacing w:val="-66"/>
        </w:rPr>
        <w:t xml:space="preserve"> </w:t>
      </w:r>
      <w:r>
        <w:t>studies and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 good</w:t>
      </w:r>
      <w:r>
        <w:rPr>
          <w:spacing w:val="-3"/>
        </w:rPr>
        <w:t xml:space="preserve"> </w:t>
      </w:r>
      <w:r>
        <w:t>practice.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reports as required.</w:t>
      </w:r>
    </w:p>
    <w:p w14:paraId="55537A54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14"/>
      </w:pPr>
      <w:r>
        <w:t>Work</w:t>
      </w:r>
      <w:r>
        <w:rPr>
          <w:spacing w:val="3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procedures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partnership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all</w:t>
      </w:r>
      <w:r>
        <w:rPr>
          <w:spacing w:val="-66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falls within the</w:t>
      </w:r>
      <w:r>
        <w:rPr>
          <w:spacing w:val="-2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H+S</w:t>
      </w:r>
      <w:r>
        <w:rPr>
          <w:spacing w:val="-1"/>
        </w:rPr>
        <w:t xml:space="preserve"> </w:t>
      </w:r>
      <w:r>
        <w:t>guidelines.</w:t>
      </w:r>
    </w:p>
    <w:p w14:paraId="7E88BB28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639"/>
      </w:pPr>
      <w:r>
        <w:t>Keep up to date with government strategy and policies on education (5-18yrs) and</w:t>
      </w:r>
      <w:r>
        <w:rPr>
          <w:spacing w:val="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curriculum.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educational</w:t>
      </w:r>
      <w:r>
        <w:rPr>
          <w:spacing w:val="-6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standpoint.</w:t>
      </w:r>
    </w:p>
    <w:p w14:paraId="5E80FB25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32"/>
        <w:jc w:val="both"/>
      </w:pPr>
      <w:r>
        <w:t>Engage with and mentor students with their development needs through guided practice</w:t>
      </w:r>
      <w:r>
        <w:rPr>
          <w:spacing w:val="-66"/>
        </w:rPr>
        <w:t xml:space="preserve"> </w:t>
      </w:r>
      <w:r>
        <w:t>and participation. Create development plans that will increasingly challenge knowledge,</w:t>
      </w:r>
      <w:r>
        <w:rPr>
          <w:spacing w:val="1"/>
        </w:rPr>
        <w:t xml:space="preserve"> </w:t>
      </w:r>
      <w:r>
        <w:t>skill,</w:t>
      </w:r>
      <w:r>
        <w:rPr>
          <w:spacing w:val="-1"/>
        </w:rPr>
        <w:t xml:space="preserve"> </w:t>
      </w:r>
      <w:proofErr w:type="gramStart"/>
      <w:r>
        <w:t>attitude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application.</w:t>
      </w:r>
    </w:p>
    <w:p w14:paraId="152F9FF9" w14:textId="5F3A0938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line="264" w:lineRule="exact"/>
        <w:ind w:hanging="361"/>
        <w:jc w:val="both"/>
      </w:pP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0E656B">
        <w:t>mentees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adherence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their</w:t>
      </w:r>
      <w:proofErr w:type="gramEnd"/>
    </w:p>
    <w:p w14:paraId="5F18CBA7" w14:textId="77777777" w:rsidR="001568BB" w:rsidRDefault="00E91B45">
      <w:pPr>
        <w:pStyle w:val="BodyText"/>
        <w:spacing w:line="265" w:lineRule="exact"/>
        <w:ind w:left="460"/>
        <w:jc w:val="both"/>
      </w:pPr>
      <w:r>
        <w:t>agreed</w:t>
      </w:r>
      <w:r>
        <w:rPr>
          <w:spacing w:val="-7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objectives.</w:t>
      </w:r>
    </w:p>
    <w:p w14:paraId="5549A859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before="2"/>
        <w:ind w:right="124"/>
        <w:jc w:val="both"/>
      </w:pPr>
      <w:r>
        <w:t xml:space="preserve">Create a learning environment that is inspiring, dynamic, </w:t>
      </w:r>
      <w:proofErr w:type="gramStart"/>
      <w:r>
        <w:t>challenging</w:t>
      </w:r>
      <w:proofErr w:type="gramEnd"/>
      <w:r>
        <w:t xml:space="preserve"> and educational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 variety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techniques.</w:t>
      </w:r>
    </w:p>
    <w:p w14:paraId="05CC40A4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before="1" w:line="265" w:lineRule="exact"/>
        <w:ind w:hanging="361"/>
        <w:jc w:val="both"/>
      </w:pPr>
      <w:r>
        <w:t>Undertake</w:t>
      </w:r>
      <w:r>
        <w:rPr>
          <w:spacing w:val="-4"/>
        </w:rPr>
        <w:t xml:space="preserve"> </w:t>
      </w:r>
      <w:r>
        <w:t>personal development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required.</w:t>
      </w:r>
    </w:p>
    <w:p w14:paraId="07D8930C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25"/>
        <w:jc w:val="both"/>
      </w:pPr>
      <w:r>
        <w:t>Attend seminars, networking events and exhibitions relevant to the role proactively using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to influence</w:t>
      </w:r>
      <w:r>
        <w:rPr>
          <w:spacing w:val="-2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activity.</w:t>
      </w:r>
    </w:p>
    <w:p w14:paraId="1A8DE111" w14:textId="77777777" w:rsidR="001568BB" w:rsidRDefault="001568BB">
      <w:pPr>
        <w:pStyle w:val="BodyText"/>
        <w:spacing w:before="3"/>
        <w:rPr>
          <w:sz w:val="23"/>
        </w:rPr>
      </w:pPr>
    </w:p>
    <w:p w14:paraId="50001B5F" w14:textId="77777777" w:rsidR="001568BB" w:rsidRDefault="00E91B45">
      <w:pPr>
        <w:pStyle w:val="BodyText"/>
        <w:ind w:left="100"/>
      </w:pPr>
      <w:r>
        <w:rPr>
          <w:u w:val="single"/>
        </w:rPr>
        <w:t>Management</w:t>
      </w:r>
      <w:r>
        <w:rPr>
          <w:spacing w:val="-7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5"/>
          <w:u w:val="single"/>
        </w:rPr>
        <w:t xml:space="preserve"> </w:t>
      </w:r>
      <w:r>
        <w:rPr>
          <w:u w:val="single"/>
        </w:rPr>
        <w:t>Operations</w:t>
      </w:r>
    </w:p>
    <w:p w14:paraId="2F26EF51" w14:textId="77777777" w:rsidR="001568BB" w:rsidRDefault="001568BB">
      <w:pPr>
        <w:pStyle w:val="BodyText"/>
        <w:spacing w:before="9"/>
        <w:rPr>
          <w:sz w:val="14"/>
        </w:rPr>
      </w:pPr>
    </w:p>
    <w:p w14:paraId="03B7CE2C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before="101"/>
        <w:ind w:right="115"/>
        <w:jc w:val="both"/>
      </w:pPr>
      <w:r>
        <w:t>Work with partners to ensure all required monitoring and evaluation requirements are</w:t>
      </w:r>
      <w:r>
        <w:rPr>
          <w:spacing w:val="1"/>
        </w:rPr>
        <w:t xml:space="preserve"> </w:t>
      </w:r>
      <w:r>
        <w:t>met.</w:t>
      </w:r>
    </w:p>
    <w:p w14:paraId="3D6D15FF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19"/>
        <w:jc w:val="both"/>
      </w:pPr>
      <w:r>
        <w:t>Uphold and promote the relevant safeguarding policies working in conjunction with the</w:t>
      </w:r>
      <w:r>
        <w:rPr>
          <w:spacing w:val="1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team.</w:t>
      </w:r>
    </w:p>
    <w:p w14:paraId="1CF1B154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before="2"/>
        <w:ind w:right="114"/>
        <w:jc w:val="both"/>
      </w:pPr>
      <w:r>
        <w:t>Collect</w:t>
      </w:r>
      <w:r>
        <w:rPr>
          <w:spacing w:val="-16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maintain</w:t>
      </w:r>
      <w:r>
        <w:rPr>
          <w:spacing w:val="-66"/>
        </w:rPr>
        <w:t xml:space="preserve"> </w:t>
      </w:r>
      <w:r>
        <w:t>registers for the purposes of monitoring and evaluation. This will be in line with national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 guidelines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policies.</w:t>
      </w:r>
    </w:p>
    <w:p w14:paraId="7F2CA73F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19"/>
        <w:jc w:val="both"/>
      </w:pPr>
      <w:r>
        <w:t>Coordinate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SLA</w:t>
      </w:r>
      <w:r>
        <w:rPr>
          <w:spacing w:val="-4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fostering</w:t>
      </w:r>
      <w:r>
        <w:rPr>
          <w:spacing w:val="-6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ethos.</w:t>
      </w:r>
    </w:p>
    <w:p w14:paraId="6F1923E1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25"/>
        <w:jc w:val="both"/>
      </w:pPr>
      <w:r>
        <w:t>Complete</w:t>
      </w:r>
      <w:r>
        <w:rPr>
          <w:spacing w:val="-8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ensure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healthy</w:t>
      </w:r>
      <w:r>
        <w:rPr>
          <w:spacing w:val="-10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6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policies.</w:t>
      </w:r>
    </w:p>
    <w:p w14:paraId="328262A7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line="242" w:lineRule="auto"/>
        <w:ind w:right="120"/>
        <w:jc w:val="both"/>
      </w:pPr>
      <w:r>
        <w:t>Deliver all football / sports tournaments, facilitating this delivery as and when required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events calendar.</w:t>
      </w:r>
    </w:p>
    <w:p w14:paraId="4F0F7A82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spacing w:line="261" w:lineRule="exact"/>
        <w:ind w:hanging="361"/>
        <w:jc w:val="both"/>
      </w:pPr>
      <w:r>
        <w:t>Keep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CPD and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requirements.</w:t>
      </w:r>
    </w:p>
    <w:p w14:paraId="1FDB9EE7" w14:textId="77777777" w:rsidR="001568BB" w:rsidRDefault="00E91B45">
      <w:pPr>
        <w:pStyle w:val="ListParagraph"/>
        <w:numPr>
          <w:ilvl w:val="0"/>
          <w:numId w:val="1"/>
        </w:numPr>
        <w:tabs>
          <w:tab w:val="left" w:pos="461"/>
        </w:tabs>
        <w:ind w:right="117"/>
        <w:jc w:val="both"/>
      </w:pPr>
      <w:r>
        <w:rPr>
          <w:spacing w:val="-1"/>
        </w:rPr>
        <w:t>Carry</w:t>
      </w:r>
      <w:r>
        <w:rPr>
          <w:spacing w:val="-19"/>
        </w:rPr>
        <w:t xml:space="preserve"> </w:t>
      </w:r>
      <w:r>
        <w:rPr>
          <w:spacing w:val="-1"/>
        </w:rPr>
        <w:t>out</w:t>
      </w:r>
      <w:r>
        <w:rPr>
          <w:spacing w:val="-19"/>
        </w:rPr>
        <w:t xml:space="preserve"> </w:t>
      </w:r>
      <w:r>
        <w:rPr>
          <w:spacing w:val="-1"/>
        </w:rPr>
        <w:t>any</w:t>
      </w:r>
      <w:r>
        <w:rPr>
          <w:spacing w:val="-19"/>
        </w:rPr>
        <w:t xml:space="preserve"> </w:t>
      </w:r>
      <w:r>
        <w:rPr>
          <w:spacing w:val="-1"/>
        </w:rPr>
        <w:t>other</w:t>
      </w:r>
      <w:r>
        <w:rPr>
          <w:spacing w:val="-16"/>
        </w:rPr>
        <w:t xml:space="preserve"> </w:t>
      </w:r>
      <w:r>
        <w:rPr>
          <w:spacing w:val="-1"/>
        </w:rPr>
        <w:t>reasonable</w:t>
      </w:r>
      <w:r>
        <w:rPr>
          <w:spacing w:val="-17"/>
        </w:rPr>
        <w:t xml:space="preserve"> </w:t>
      </w:r>
      <w:r>
        <w:t>duty</w:t>
      </w:r>
      <w:r>
        <w:rPr>
          <w:spacing w:val="-1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assigned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consistent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purpose</w:t>
      </w:r>
      <w:r>
        <w:rPr>
          <w:spacing w:val="-66"/>
        </w:rPr>
        <w:t xml:space="preserve"> </w:t>
      </w:r>
      <w:r>
        <w:t>of the role and its level of responsibility, including the ability to work flexible hours and</w:t>
      </w:r>
      <w:r>
        <w:rPr>
          <w:spacing w:val="1"/>
        </w:rPr>
        <w:t xml:space="preserve"> </w:t>
      </w:r>
      <w:r>
        <w:t>travel.</w:t>
      </w:r>
    </w:p>
    <w:p w14:paraId="476BB6F2" w14:textId="77777777" w:rsidR="001568BB" w:rsidRDefault="001568BB">
      <w:pPr>
        <w:pStyle w:val="BodyText"/>
        <w:spacing w:before="2"/>
        <w:rPr>
          <w:sz w:val="23"/>
        </w:rPr>
      </w:pPr>
    </w:p>
    <w:p w14:paraId="0A563025" w14:textId="77777777" w:rsidR="001568BB" w:rsidRDefault="00E91B45">
      <w:pPr>
        <w:pStyle w:val="Heading1"/>
        <w:rPr>
          <w:u w:val="none"/>
        </w:rPr>
      </w:pPr>
      <w:r>
        <w:t>General</w:t>
      </w:r>
      <w:r>
        <w:rPr>
          <w:spacing w:val="-2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Accountabilities</w:t>
      </w:r>
    </w:p>
    <w:p w14:paraId="2781A0D5" w14:textId="77777777" w:rsidR="001568BB" w:rsidRDefault="001568BB">
      <w:pPr>
        <w:pStyle w:val="BodyText"/>
        <w:spacing w:before="11"/>
        <w:rPr>
          <w:b/>
          <w:sz w:val="21"/>
        </w:rPr>
      </w:pPr>
    </w:p>
    <w:p w14:paraId="3303D75B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15" w:lineRule="exact"/>
        <w:ind w:left="820" w:hanging="361"/>
      </w:pP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 aims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</w:p>
    <w:p w14:paraId="35699EF1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15" w:lineRule="exact"/>
        <w:ind w:left="820" w:hanging="361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 policies,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policies</w:t>
      </w:r>
    </w:p>
    <w:p w14:paraId="30035812" w14:textId="77777777" w:rsidR="001568BB" w:rsidRDefault="001568BB">
      <w:pPr>
        <w:spacing w:line="315" w:lineRule="exact"/>
        <w:sectPr w:rsidR="001568BB">
          <w:pgSz w:w="11910" w:h="16840"/>
          <w:pgMar w:top="1660" w:right="1320" w:bottom="280" w:left="1340" w:header="708" w:footer="0" w:gutter="0"/>
          <w:cols w:space="720"/>
        </w:sectPr>
      </w:pPr>
    </w:p>
    <w:p w14:paraId="0B568030" w14:textId="77777777" w:rsidR="001568BB" w:rsidRDefault="001568BB">
      <w:pPr>
        <w:pStyle w:val="BodyText"/>
        <w:rPr>
          <w:sz w:val="16"/>
        </w:rPr>
      </w:pPr>
    </w:p>
    <w:p w14:paraId="10805628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91" w:line="242" w:lineRule="auto"/>
        <w:ind w:right="1250" w:firstLine="0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regulatory,</w:t>
      </w:r>
      <w:r>
        <w:rPr>
          <w:spacing w:val="-2"/>
        </w:rPr>
        <w:t xml:space="preserve"> </w:t>
      </w:r>
      <w:proofErr w:type="gramStart"/>
      <w:r>
        <w:t>ethical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65"/>
        </w:rPr>
        <w:t xml:space="preserve"> </w:t>
      </w:r>
      <w:r>
        <w:t>requirements</w:t>
      </w:r>
    </w:p>
    <w:p w14:paraId="2675F029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242" w:lineRule="auto"/>
        <w:ind w:right="671" w:firstLine="0"/>
      </w:pP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internally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externally,</w:t>
      </w:r>
      <w:r>
        <w:rPr>
          <w:spacing w:val="-66"/>
        </w:rPr>
        <w:t xml:space="preserve"> </w:t>
      </w:r>
      <w:proofErr w:type="gramStart"/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</w:p>
    <w:p w14:paraId="158B0E25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315" w:lineRule="exact"/>
        <w:ind w:left="820" w:hanging="361"/>
      </w:pP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 gained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 any</w:t>
      </w:r>
      <w:r>
        <w:rPr>
          <w:spacing w:val="-4"/>
        </w:rPr>
        <w:t xml:space="preserve"> </w:t>
      </w:r>
      <w:r>
        <w:t>partner or</w:t>
      </w:r>
      <w:r>
        <w:rPr>
          <w:spacing w:val="-1"/>
        </w:rPr>
        <w:t xml:space="preserve"> </w:t>
      </w:r>
      <w:r>
        <w:t>individual</w:t>
      </w:r>
    </w:p>
    <w:p w14:paraId="12AA4C3B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08" w:lineRule="exact"/>
        <w:ind w:left="820" w:hanging="361"/>
      </w:pPr>
      <w:r>
        <w:t>To</w:t>
      </w:r>
      <w:r>
        <w:rPr>
          <w:spacing w:val="-3"/>
        </w:rPr>
        <w:t xml:space="preserve"> </w:t>
      </w:r>
      <w:proofErr w:type="gramStart"/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</w:p>
    <w:p w14:paraId="2A3B1C0C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08" w:lineRule="exact"/>
        <w:ind w:left="820" w:hanging="361"/>
      </w:pPr>
      <w:r>
        <w:t>Promote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programmes</w:t>
      </w:r>
    </w:p>
    <w:p w14:paraId="38AFBD12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" w:line="225" w:lineRule="auto"/>
        <w:ind w:right="432" w:firstLine="0"/>
      </w:pPr>
      <w:r>
        <w:t>Ensuring that all contact with and arrangements for students and other vulnerable</w:t>
      </w:r>
      <w:r>
        <w:rPr>
          <w:spacing w:val="-66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appropriate safeguarding</w:t>
      </w:r>
      <w:r>
        <w:rPr>
          <w:spacing w:val="-2"/>
        </w:rPr>
        <w:t xml:space="preserve"> </w:t>
      </w:r>
      <w:r>
        <w:t>protocols</w:t>
      </w:r>
    </w:p>
    <w:p w14:paraId="48F524AB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 w:line="315" w:lineRule="exact"/>
        <w:ind w:left="820" w:hanging="361"/>
      </w:pP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</w:p>
    <w:p w14:paraId="7F8C98BF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9" w:line="225" w:lineRule="auto"/>
        <w:ind w:right="264" w:firstLine="0"/>
      </w:pPr>
      <w:r>
        <w:t>Act</w:t>
      </w:r>
      <w:r>
        <w:rPr>
          <w:spacing w:val="-5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mentor to</w:t>
      </w:r>
      <w:r>
        <w:rPr>
          <w:spacing w:val="-1"/>
        </w:rPr>
        <w:t xml:space="preserve"> </w:t>
      </w:r>
      <w:r>
        <w:t>students;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goals</w:t>
      </w:r>
      <w:r>
        <w:rPr>
          <w:spacing w:val="-6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potential</w:t>
      </w:r>
    </w:p>
    <w:p w14:paraId="4FCCD56A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" w:line="313" w:lineRule="exact"/>
        <w:ind w:left="820" w:hanging="361"/>
      </w:pP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</w:p>
    <w:p w14:paraId="0024316F" w14:textId="77777777" w:rsidR="001568BB" w:rsidRDefault="00E91B4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left="820" w:hanging="361"/>
      </w:pP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duties as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Principal</w:t>
      </w:r>
    </w:p>
    <w:p w14:paraId="07890E59" w14:textId="77777777" w:rsidR="001568BB" w:rsidRDefault="00E91B45">
      <w:pPr>
        <w:pStyle w:val="BodyText"/>
        <w:spacing w:line="242" w:lineRule="auto"/>
        <w:ind w:left="820" w:right="314"/>
      </w:pPr>
      <w:r>
        <w:t>To promote the work of the partner organisations and ensure positive media image</w:t>
      </w:r>
      <w:r>
        <w:rPr>
          <w:spacing w:val="-6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achieved</w:t>
      </w:r>
    </w:p>
    <w:p w14:paraId="2FF82774" w14:textId="77777777" w:rsidR="001568BB" w:rsidRDefault="00E91B45">
      <w:pPr>
        <w:pStyle w:val="Heading1"/>
        <w:spacing w:before="2" w:line="520" w:lineRule="atLeast"/>
        <w:ind w:right="6699"/>
        <w:rPr>
          <w:u w:val="none"/>
        </w:rPr>
      </w:pPr>
      <w:r>
        <w:t>Other Responsibilities</w:t>
      </w:r>
      <w:r>
        <w:rPr>
          <w:spacing w:val="-62"/>
          <w:u w:val="none"/>
        </w:rPr>
        <w:t xml:space="preserve"> </w:t>
      </w:r>
      <w:r>
        <w:rPr>
          <w:u w:val="none"/>
        </w:rPr>
        <w:t>Health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Safety</w:t>
      </w:r>
    </w:p>
    <w:p w14:paraId="5E0E5B0E" w14:textId="77777777" w:rsidR="001568BB" w:rsidRDefault="00E91B45">
      <w:pPr>
        <w:pStyle w:val="BodyText"/>
        <w:spacing w:before="11"/>
        <w:ind w:left="100" w:right="116"/>
        <w:jc w:val="both"/>
      </w:pPr>
      <w:r>
        <w:t>The post holder is required to carry out the duties in accordance with the appropriate Health</w:t>
      </w:r>
      <w:r>
        <w:rPr>
          <w:spacing w:val="-66"/>
        </w:rPr>
        <w:t xml:space="preserve"> </w:t>
      </w:r>
      <w:r>
        <w:t>and Safety policies and procedures, paying particular attention to keeping young people and</w:t>
      </w:r>
      <w:r>
        <w:rPr>
          <w:spacing w:val="-6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safe.</w:t>
      </w:r>
    </w:p>
    <w:p w14:paraId="67C81571" w14:textId="77777777" w:rsidR="001568BB" w:rsidRDefault="001568BB">
      <w:pPr>
        <w:pStyle w:val="BodyText"/>
        <w:spacing w:before="10"/>
        <w:rPr>
          <w:sz w:val="21"/>
        </w:rPr>
      </w:pPr>
    </w:p>
    <w:p w14:paraId="01EB810C" w14:textId="77777777" w:rsidR="001568BB" w:rsidRDefault="00E91B45">
      <w:pPr>
        <w:pStyle w:val="Heading1"/>
        <w:rPr>
          <w:u w:val="none"/>
        </w:rPr>
      </w:pPr>
      <w:r>
        <w:rPr>
          <w:u w:val="none"/>
        </w:rPr>
        <w:t>Diversity</w:t>
      </w:r>
    </w:p>
    <w:p w14:paraId="42C2598A" w14:textId="77777777" w:rsidR="001568BB" w:rsidRDefault="00E91B45">
      <w:pPr>
        <w:pStyle w:val="BodyText"/>
        <w:spacing w:before="2"/>
        <w:ind w:left="100" w:right="119"/>
        <w:jc w:val="both"/>
      </w:pPr>
      <w:r>
        <w:t>The</w:t>
      </w:r>
      <w:r>
        <w:rPr>
          <w:spacing w:val="-11"/>
        </w:rPr>
        <w:t xml:space="preserve"> </w:t>
      </w:r>
      <w:r>
        <w:t>post</w:t>
      </w:r>
      <w:r>
        <w:rPr>
          <w:spacing w:val="-12"/>
        </w:rPr>
        <w:t xml:space="preserve"> </w:t>
      </w:r>
      <w:r>
        <w:t>holder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gramStart"/>
      <w:r>
        <w:t>have</w:t>
      </w:r>
      <w:r>
        <w:rPr>
          <w:spacing w:val="-10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regard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times</w:t>
      </w:r>
      <w:proofErr w:type="gramEnd"/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work</w:t>
      </w:r>
      <w:r>
        <w:rPr>
          <w:spacing w:val="-6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fair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manner</w:t>
      </w:r>
      <w:r>
        <w:rPr>
          <w:spacing w:val="-15"/>
        </w:rPr>
        <w:t xml:space="preserve"> </w:t>
      </w:r>
      <w:r>
        <w:t>towards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people,</w:t>
      </w:r>
      <w:r>
        <w:rPr>
          <w:spacing w:val="-14"/>
        </w:rPr>
        <w:t xml:space="preserve"> </w:t>
      </w:r>
      <w:r>
        <w:t>ensuring</w:t>
      </w:r>
      <w:r>
        <w:rPr>
          <w:spacing w:val="-17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standards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maintained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everyone.</w:t>
      </w:r>
    </w:p>
    <w:p w14:paraId="34F1D51C" w14:textId="77777777" w:rsidR="001568BB" w:rsidRDefault="001568BB">
      <w:pPr>
        <w:pStyle w:val="BodyText"/>
        <w:spacing w:before="10"/>
        <w:rPr>
          <w:sz w:val="21"/>
        </w:rPr>
      </w:pPr>
    </w:p>
    <w:p w14:paraId="3C8952B6" w14:textId="77777777" w:rsidR="001568BB" w:rsidRDefault="00E91B45">
      <w:pPr>
        <w:pStyle w:val="Heading1"/>
        <w:spacing w:before="1"/>
        <w:rPr>
          <w:u w:val="none"/>
        </w:rPr>
      </w:pPr>
      <w:r>
        <w:rPr>
          <w:u w:val="none"/>
        </w:rPr>
        <w:t>Other Duties</w:t>
      </w:r>
    </w:p>
    <w:p w14:paraId="7B36EB27" w14:textId="77777777" w:rsidR="001568BB" w:rsidRDefault="00E91B45">
      <w:pPr>
        <w:pStyle w:val="BodyText"/>
        <w:spacing w:before="2"/>
        <w:ind w:left="100" w:right="237"/>
      </w:pPr>
      <w:r>
        <w:t>The duties and responsibilities in this role profile are not exhaustive.</w:t>
      </w:r>
      <w:r>
        <w:rPr>
          <w:spacing w:val="1"/>
        </w:rPr>
        <w:t xml:space="preserve"> </w:t>
      </w:r>
      <w:r>
        <w:t>The post holder may</w:t>
      </w:r>
      <w:r>
        <w:rPr>
          <w:spacing w:val="-66"/>
        </w:rPr>
        <w:t xml:space="preserve"> </w:t>
      </w:r>
      <w:r>
        <w:t>be required to undertake other duties that may be required from time to time within the</w:t>
      </w:r>
      <w:r>
        <w:rPr>
          <w:spacing w:val="1"/>
        </w:rPr>
        <w:t xml:space="preserve"> </w:t>
      </w:r>
      <w:r>
        <w:t>general scope of the post.</w:t>
      </w:r>
      <w:r>
        <w:rPr>
          <w:spacing w:val="1"/>
        </w:rPr>
        <w:t xml:space="preserve"> </w:t>
      </w:r>
      <w:r>
        <w:t>Any such duties should not substantially change the general</w:t>
      </w:r>
      <w:r>
        <w:rPr>
          <w:spacing w:val="1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post.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mutually</w:t>
      </w:r>
      <w:r>
        <w:rPr>
          <w:spacing w:val="-3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holder.</w:t>
      </w:r>
    </w:p>
    <w:sectPr w:rsidR="001568BB">
      <w:pgSz w:w="11910" w:h="16840"/>
      <w:pgMar w:top="1660" w:right="132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A7D4" w14:textId="77777777" w:rsidR="006D0D4E" w:rsidRDefault="006D0D4E">
      <w:r>
        <w:separator/>
      </w:r>
    </w:p>
  </w:endnote>
  <w:endnote w:type="continuationSeparator" w:id="0">
    <w:p w14:paraId="123B9D5F" w14:textId="77777777" w:rsidR="006D0D4E" w:rsidRDefault="006D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BE7A" w14:textId="77777777" w:rsidR="006D0D4E" w:rsidRDefault="006D0D4E">
      <w:r>
        <w:separator/>
      </w:r>
    </w:p>
  </w:footnote>
  <w:footnote w:type="continuationSeparator" w:id="0">
    <w:p w14:paraId="5BFFBEB6" w14:textId="77777777" w:rsidR="006D0D4E" w:rsidRDefault="006D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2AC2" w14:textId="77777777" w:rsidR="001568BB" w:rsidRDefault="00E91B4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 wp14:anchorId="22438449" wp14:editId="1336A243">
          <wp:simplePos x="0" y="0"/>
          <wp:positionH relativeFrom="page">
            <wp:posOffset>643890</wp:posOffset>
          </wp:positionH>
          <wp:positionV relativeFrom="page">
            <wp:posOffset>449592</wp:posOffset>
          </wp:positionV>
          <wp:extent cx="699135" cy="6117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135" cy="61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5376" behindDoc="1" locked="0" layoutInCell="1" allowOverlap="1" wp14:anchorId="31FBB198" wp14:editId="1FD8D21D">
          <wp:simplePos x="0" y="0"/>
          <wp:positionH relativeFrom="page">
            <wp:posOffset>1727707</wp:posOffset>
          </wp:positionH>
          <wp:positionV relativeFrom="page">
            <wp:posOffset>471169</wp:posOffset>
          </wp:positionV>
          <wp:extent cx="1835276" cy="5848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5276" cy="584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5888" behindDoc="1" locked="0" layoutInCell="1" allowOverlap="1" wp14:anchorId="5C01575C" wp14:editId="3A81406F">
          <wp:simplePos x="0" y="0"/>
          <wp:positionH relativeFrom="page">
            <wp:posOffset>6423152</wp:posOffset>
          </wp:positionH>
          <wp:positionV relativeFrom="page">
            <wp:posOffset>490219</wp:posOffset>
          </wp:positionV>
          <wp:extent cx="568744" cy="5715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874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6400" behindDoc="1" locked="0" layoutInCell="1" allowOverlap="1" wp14:anchorId="0B91BE44" wp14:editId="713CE54E">
          <wp:simplePos x="0" y="0"/>
          <wp:positionH relativeFrom="page">
            <wp:posOffset>3879977</wp:posOffset>
          </wp:positionH>
          <wp:positionV relativeFrom="page">
            <wp:posOffset>509269</wp:posOffset>
          </wp:positionV>
          <wp:extent cx="2195449" cy="54610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95449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62C"/>
    <w:multiLevelType w:val="hybridMultilevel"/>
    <w:tmpl w:val="E416A2F2"/>
    <w:lvl w:ilvl="0" w:tplc="CEA42510">
      <w:start w:val="1"/>
      <w:numFmt w:val="decimal"/>
      <w:lvlText w:val="%1."/>
      <w:lvlJc w:val="left"/>
      <w:pPr>
        <w:ind w:left="460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2AD22208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2" w:tplc="CD700042">
      <w:numFmt w:val="bullet"/>
      <w:lvlText w:val="•"/>
      <w:lvlJc w:val="left"/>
      <w:pPr>
        <w:ind w:left="2217" w:hanging="360"/>
      </w:pPr>
      <w:rPr>
        <w:rFonts w:hint="default"/>
        <w:lang w:val="en-GB" w:eastAsia="en-US" w:bidi="ar-SA"/>
      </w:rPr>
    </w:lvl>
    <w:lvl w:ilvl="3" w:tplc="5A74788A">
      <w:numFmt w:val="bullet"/>
      <w:lvlText w:val="•"/>
      <w:lvlJc w:val="left"/>
      <w:pPr>
        <w:ind w:left="3096" w:hanging="360"/>
      </w:pPr>
      <w:rPr>
        <w:rFonts w:hint="default"/>
        <w:lang w:val="en-GB" w:eastAsia="en-US" w:bidi="ar-SA"/>
      </w:rPr>
    </w:lvl>
    <w:lvl w:ilvl="4" w:tplc="ABCAF888">
      <w:numFmt w:val="bullet"/>
      <w:lvlText w:val="•"/>
      <w:lvlJc w:val="left"/>
      <w:pPr>
        <w:ind w:left="3975" w:hanging="360"/>
      </w:pPr>
      <w:rPr>
        <w:rFonts w:hint="default"/>
        <w:lang w:val="en-GB" w:eastAsia="en-US" w:bidi="ar-SA"/>
      </w:rPr>
    </w:lvl>
    <w:lvl w:ilvl="5" w:tplc="1820D4CA">
      <w:numFmt w:val="bullet"/>
      <w:lvlText w:val="•"/>
      <w:lvlJc w:val="left"/>
      <w:pPr>
        <w:ind w:left="4854" w:hanging="360"/>
      </w:pPr>
      <w:rPr>
        <w:rFonts w:hint="default"/>
        <w:lang w:val="en-GB" w:eastAsia="en-US" w:bidi="ar-SA"/>
      </w:rPr>
    </w:lvl>
    <w:lvl w:ilvl="6" w:tplc="C8701030">
      <w:numFmt w:val="bullet"/>
      <w:lvlText w:val="•"/>
      <w:lvlJc w:val="left"/>
      <w:pPr>
        <w:ind w:left="5732" w:hanging="360"/>
      </w:pPr>
      <w:rPr>
        <w:rFonts w:hint="default"/>
        <w:lang w:val="en-GB" w:eastAsia="en-US" w:bidi="ar-SA"/>
      </w:rPr>
    </w:lvl>
    <w:lvl w:ilvl="7" w:tplc="72CEC232">
      <w:numFmt w:val="bullet"/>
      <w:lvlText w:val="•"/>
      <w:lvlJc w:val="left"/>
      <w:pPr>
        <w:ind w:left="6611" w:hanging="360"/>
      </w:pPr>
      <w:rPr>
        <w:rFonts w:hint="default"/>
        <w:lang w:val="en-GB" w:eastAsia="en-US" w:bidi="ar-SA"/>
      </w:rPr>
    </w:lvl>
    <w:lvl w:ilvl="8" w:tplc="93DCE07C">
      <w:numFmt w:val="bullet"/>
      <w:lvlText w:val="•"/>
      <w:lvlJc w:val="left"/>
      <w:pPr>
        <w:ind w:left="749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BB"/>
    <w:rsid w:val="000E656B"/>
    <w:rsid w:val="001568BB"/>
    <w:rsid w:val="003D3F0C"/>
    <w:rsid w:val="006D0D4E"/>
    <w:rsid w:val="00E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7E2C"/>
  <w15:docId w15:val="{82869EB4-B688-420C-8133-BDA822E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manager@carlisleunitedcst.co.uk</cp:lastModifiedBy>
  <cp:revision>2</cp:revision>
  <cp:lastPrinted>2021-10-12T07:52:00Z</cp:lastPrinted>
  <dcterms:created xsi:type="dcterms:W3CDTF">2021-10-12T08:00:00Z</dcterms:created>
  <dcterms:modified xsi:type="dcterms:W3CDTF">2021-10-12T08:00:00Z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