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584C35"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lang w:eastAsia="en-GB"/>
        </w:rPr>
        <w:t xml:space="preserve">Carlisle United FC, </w:t>
      </w:r>
      <w:r w:rsidRPr="002C3126">
        <w:rPr>
          <w:rFonts w:ascii="Times New Roman" w:eastAsia="Times New Roman" w:hAnsi="Times New Roman" w:cs="Times New Roman"/>
          <w:b/>
          <w:bCs/>
          <w:color w:val="000000"/>
          <w:sz w:val="24"/>
          <w:szCs w:val="24"/>
          <w:lang w:eastAsia="en-GB"/>
        </w:rPr>
        <w:br/>
        <w:t xml:space="preserve">Brunton Park, </w:t>
      </w:r>
      <w:r w:rsidRPr="002C3126">
        <w:rPr>
          <w:rFonts w:ascii="Times New Roman" w:eastAsia="Times New Roman" w:hAnsi="Times New Roman" w:cs="Times New Roman"/>
          <w:b/>
          <w:bCs/>
          <w:color w:val="000000"/>
          <w:sz w:val="24"/>
          <w:szCs w:val="24"/>
          <w:lang w:eastAsia="en-GB"/>
        </w:rPr>
        <w:br/>
        <w:t xml:space="preserve">Warwick Road, </w:t>
      </w:r>
      <w:r w:rsidRPr="002C3126">
        <w:rPr>
          <w:rFonts w:ascii="Times New Roman" w:eastAsia="Times New Roman" w:hAnsi="Times New Roman" w:cs="Times New Roman"/>
          <w:b/>
          <w:bCs/>
          <w:color w:val="000000"/>
          <w:sz w:val="24"/>
          <w:szCs w:val="24"/>
          <w:lang w:eastAsia="en-GB"/>
        </w:rPr>
        <w:br/>
        <w:t xml:space="preserve">Carlisle, </w:t>
      </w:r>
      <w:r w:rsidRPr="002C3126">
        <w:rPr>
          <w:rFonts w:ascii="Times New Roman" w:eastAsia="Times New Roman" w:hAnsi="Times New Roman" w:cs="Times New Roman"/>
          <w:b/>
          <w:bCs/>
          <w:color w:val="000000"/>
          <w:sz w:val="24"/>
          <w:szCs w:val="24"/>
          <w:lang w:eastAsia="en-GB"/>
        </w:rPr>
        <w:br/>
        <w:t xml:space="preserve">Cumbria, </w:t>
      </w:r>
      <w:r w:rsidRPr="002C3126">
        <w:rPr>
          <w:rFonts w:ascii="Times New Roman" w:eastAsia="Times New Roman" w:hAnsi="Times New Roman" w:cs="Times New Roman"/>
          <w:b/>
          <w:bCs/>
          <w:color w:val="000000"/>
          <w:sz w:val="24"/>
          <w:szCs w:val="24"/>
          <w:lang w:eastAsia="en-GB"/>
        </w:rPr>
        <w:br/>
        <w:t>CA1 1LL</w:t>
      </w:r>
      <w:r w:rsidRPr="002C3126">
        <w:rPr>
          <w:rFonts w:ascii="Times New Roman" w:eastAsia="Times New Roman" w:hAnsi="Times New Roman" w:cs="Times New Roman"/>
          <w:b/>
          <w:bCs/>
          <w:color w:val="000000"/>
          <w:sz w:val="24"/>
          <w:szCs w:val="24"/>
          <w:lang w:eastAsia="en-GB"/>
        </w:rPr>
        <w:br/>
      </w:r>
      <w:r w:rsidRPr="002C3126">
        <w:rPr>
          <w:rFonts w:ascii="Times New Roman" w:eastAsia="Times New Roman" w:hAnsi="Times New Roman" w:cs="Times New Roman"/>
          <w:b/>
          <w:bCs/>
          <w:color w:val="000000"/>
          <w:sz w:val="24"/>
          <w:szCs w:val="24"/>
          <w:lang w:eastAsia="en-GB"/>
        </w:rPr>
        <w:br/>
        <w:t>Tel: 01228 526237</w:t>
      </w:r>
      <w:r w:rsidRPr="002C3126">
        <w:rPr>
          <w:rFonts w:ascii="Times New Roman" w:eastAsia="Times New Roman" w:hAnsi="Times New Roman" w:cs="Times New Roman"/>
          <w:b/>
          <w:bCs/>
          <w:color w:val="000000"/>
          <w:sz w:val="24"/>
          <w:szCs w:val="24"/>
          <w:lang w:eastAsia="en-GB"/>
        </w:rPr>
        <w:br/>
        <w:t>Fax: 01228 554141</w:t>
      </w:r>
      <w:r w:rsidRPr="002C3126">
        <w:rPr>
          <w:rFonts w:ascii="Times New Roman" w:eastAsia="Times New Roman" w:hAnsi="Times New Roman" w:cs="Times New Roman"/>
          <w:b/>
          <w:bCs/>
          <w:color w:val="000000"/>
          <w:sz w:val="24"/>
          <w:szCs w:val="24"/>
          <w:lang w:eastAsia="en-GB"/>
        </w:rPr>
        <w:br/>
        <w:t xml:space="preserve">E-Mail: </w:t>
      </w:r>
      <w:hyperlink r:id="rId4" w:history="1">
        <w:r w:rsidRPr="002C3126">
          <w:rPr>
            <w:rFonts w:ascii="Times New Roman" w:eastAsia="Times New Roman" w:hAnsi="Times New Roman" w:cs="Times New Roman"/>
            <w:b/>
            <w:bCs/>
            <w:color w:val="CD0000"/>
            <w:sz w:val="24"/>
            <w:szCs w:val="24"/>
            <w:u w:val="single"/>
            <w:lang w:eastAsia="en-GB"/>
          </w:rPr>
          <w:t>enquiries@carlisleunited.co.uk</w:t>
        </w:r>
      </w:hyperlink>
      <w:r w:rsidRPr="002C3126">
        <w:rPr>
          <w:rFonts w:ascii="Times New Roman" w:eastAsia="Times New Roman" w:hAnsi="Times New Roman" w:cs="Times New Roman"/>
          <w:color w:val="000000"/>
          <w:sz w:val="24"/>
          <w:szCs w:val="24"/>
          <w:lang w:val="en-US" w:eastAsia="en-GB"/>
        </w:rPr>
        <w:br/>
      </w:r>
      <w:r w:rsidRPr="002C3126">
        <w:rPr>
          <w:rFonts w:ascii="Times New Roman" w:eastAsia="Times New Roman" w:hAnsi="Times New Roman" w:cs="Times New Roman"/>
          <w:color w:val="000000"/>
          <w:sz w:val="24"/>
          <w:szCs w:val="24"/>
          <w:lang w:eastAsia="en-GB"/>
        </w:rPr>
        <w:br/>
      </w:r>
      <w:r w:rsidRPr="002C3126">
        <w:rPr>
          <w:rFonts w:ascii="Times New Roman" w:eastAsia="Times New Roman" w:hAnsi="Times New Roman" w:cs="Times New Roman"/>
          <w:b/>
          <w:bCs/>
          <w:color w:val="000000"/>
          <w:sz w:val="24"/>
          <w:szCs w:val="24"/>
          <w:lang w:eastAsia="en-GB"/>
        </w:rPr>
        <w:t>Ticket Office: 0844 371 1921</w:t>
      </w:r>
      <w:r w:rsidRPr="002C3126">
        <w:rPr>
          <w:rFonts w:ascii="Times New Roman" w:eastAsia="Times New Roman" w:hAnsi="Times New Roman" w:cs="Times New Roman"/>
          <w:b/>
          <w:bCs/>
          <w:color w:val="000000"/>
          <w:sz w:val="24"/>
          <w:szCs w:val="24"/>
          <w:lang w:eastAsia="en-GB"/>
        </w:rPr>
        <w:br/>
      </w:r>
      <w:r w:rsidRPr="002C3126">
        <w:rPr>
          <w:rFonts w:ascii="Times New Roman" w:eastAsia="Times New Roman" w:hAnsi="Times New Roman" w:cs="Times New Roman"/>
          <w:b/>
          <w:bCs/>
          <w:color w:val="000000"/>
          <w:sz w:val="24"/>
          <w:szCs w:val="24"/>
          <w:lang w:eastAsia="en-GB"/>
        </w:rPr>
        <w:br/>
        <w:t>Blues Store: 01228 554138</w:t>
      </w:r>
      <w:r w:rsidRPr="002C3126">
        <w:rPr>
          <w:rFonts w:ascii="Times New Roman" w:eastAsia="Times New Roman" w:hAnsi="Times New Roman" w:cs="Times New Roman"/>
          <w:b/>
          <w:bCs/>
          <w:color w:val="000000"/>
          <w:sz w:val="24"/>
          <w:szCs w:val="24"/>
          <w:lang w:eastAsia="en-GB"/>
        </w:rPr>
        <w:br/>
      </w:r>
      <w:r w:rsidRPr="002C3126">
        <w:rPr>
          <w:rFonts w:ascii="Times New Roman" w:eastAsia="Times New Roman" w:hAnsi="Times New Roman" w:cs="Times New Roman"/>
          <w:b/>
          <w:bCs/>
          <w:color w:val="000000"/>
          <w:sz w:val="24"/>
          <w:szCs w:val="24"/>
          <w:lang w:eastAsia="en-GB"/>
        </w:rPr>
        <w:br/>
        <w:t xml:space="preserve">Capacity: </w:t>
      </w:r>
      <w:r w:rsidR="00A46779">
        <w:rPr>
          <w:rFonts w:ascii="Times New Roman" w:eastAsia="Times New Roman" w:hAnsi="Times New Roman" w:cs="Times New Roman"/>
          <w:color w:val="000000"/>
          <w:sz w:val="24"/>
          <w:szCs w:val="24"/>
          <w:lang w:eastAsia="en-GB"/>
        </w:rPr>
        <w:t>17</w:t>
      </w:r>
      <w:r w:rsidRPr="002C3126">
        <w:rPr>
          <w:rFonts w:ascii="Times New Roman" w:eastAsia="Times New Roman" w:hAnsi="Times New Roman" w:cs="Times New Roman"/>
          <w:color w:val="000000"/>
          <w:sz w:val="24"/>
          <w:szCs w:val="24"/>
          <w:lang w:eastAsia="en-GB"/>
        </w:rPr>
        <w:t>,</w:t>
      </w:r>
      <w:r w:rsidR="00A46779">
        <w:rPr>
          <w:rFonts w:ascii="Times New Roman" w:eastAsia="Times New Roman" w:hAnsi="Times New Roman" w:cs="Times New Roman"/>
          <w:color w:val="000000"/>
          <w:sz w:val="24"/>
          <w:szCs w:val="24"/>
          <w:lang w:eastAsia="en-GB"/>
        </w:rPr>
        <w:t>949</w:t>
      </w:r>
      <w:r w:rsidRPr="002C3126">
        <w:rPr>
          <w:rFonts w:ascii="Times New Roman" w:eastAsia="Times New Roman" w:hAnsi="Times New Roman" w:cs="Times New Roman"/>
          <w:color w:val="000000"/>
          <w:sz w:val="24"/>
          <w:szCs w:val="24"/>
          <w:lang w:eastAsia="en-GB"/>
        </w:rPr>
        <w:t xml:space="preserve"> </w:t>
      </w:r>
    </w:p>
    <w:p w14:paraId="57707EC5"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b/>
          <w:bCs/>
          <w:sz w:val="24"/>
          <w:szCs w:val="24"/>
          <w:lang w:eastAsia="en-GB"/>
        </w:rPr>
      </w:pPr>
      <w:r w:rsidRPr="002C3126">
        <w:rPr>
          <w:rFonts w:ascii="Times New Roman" w:eastAsia="Times New Roman" w:hAnsi="Times New Roman" w:cs="Times New Roman"/>
          <w:b/>
          <w:bCs/>
          <w:color w:val="000000"/>
          <w:sz w:val="24"/>
          <w:szCs w:val="24"/>
          <w:lang w:val="en-US" w:eastAsia="en-GB"/>
        </w:rPr>
        <w:t>Ground Built:</w:t>
      </w:r>
      <w:r w:rsidRPr="002C3126">
        <w:rPr>
          <w:rFonts w:ascii="Times New Roman" w:eastAsia="Times New Roman" w:hAnsi="Times New Roman" w:cs="Times New Roman"/>
          <w:color w:val="000000"/>
          <w:sz w:val="24"/>
          <w:szCs w:val="24"/>
          <w:lang w:val="en-US" w:eastAsia="en-GB"/>
        </w:rPr>
        <w:t xml:space="preserve"> 1909</w:t>
      </w:r>
      <w:r w:rsidRPr="002C3126">
        <w:rPr>
          <w:rFonts w:ascii="Times New Roman" w:eastAsia="Times New Roman" w:hAnsi="Times New Roman" w:cs="Times New Roman"/>
          <w:b/>
          <w:bCs/>
          <w:color w:val="000000"/>
          <w:sz w:val="24"/>
          <w:szCs w:val="24"/>
          <w:lang w:val="en-US" w:eastAsia="en-GB"/>
        </w:rPr>
        <w:br/>
      </w:r>
      <w:r w:rsidRPr="002C3126">
        <w:rPr>
          <w:rFonts w:ascii="Times New Roman" w:eastAsia="Times New Roman" w:hAnsi="Times New Roman" w:cs="Times New Roman"/>
          <w:b/>
          <w:bCs/>
          <w:color w:val="000000"/>
          <w:sz w:val="24"/>
          <w:szCs w:val="24"/>
          <w:lang w:val="en-US" w:eastAsia="en-GB"/>
        </w:rPr>
        <w:br/>
        <w:t xml:space="preserve">Record Attendance: </w:t>
      </w:r>
      <w:r w:rsidRPr="002C3126">
        <w:rPr>
          <w:rFonts w:ascii="Times New Roman" w:eastAsia="Times New Roman" w:hAnsi="Times New Roman" w:cs="Times New Roman"/>
          <w:color w:val="000000"/>
          <w:sz w:val="24"/>
          <w:szCs w:val="24"/>
          <w:lang w:val="en-US" w:eastAsia="en-GB"/>
        </w:rPr>
        <w:t>27,500 v Birmingham City, FA Cup 3rd Round, 5th January 1957 and v Middlesbrough FA Cup 5th Round, 7th February 1970</w:t>
      </w:r>
      <w:r w:rsidRPr="002C3126">
        <w:rPr>
          <w:rFonts w:ascii="Times New Roman" w:eastAsia="Times New Roman" w:hAnsi="Times New Roman" w:cs="Times New Roman"/>
          <w:b/>
          <w:bCs/>
          <w:color w:val="000000"/>
          <w:sz w:val="24"/>
          <w:szCs w:val="24"/>
          <w:lang w:val="en-US" w:eastAsia="en-GB"/>
        </w:rPr>
        <w:br/>
      </w:r>
      <w:r w:rsidRPr="002C3126">
        <w:rPr>
          <w:rFonts w:ascii="Times New Roman" w:eastAsia="Times New Roman" w:hAnsi="Times New Roman" w:cs="Times New Roman"/>
          <w:b/>
          <w:bCs/>
          <w:color w:val="000000"/>
          <w:sz w:val="24"/>
          <w:szCs w:val="24"/>
          <w:lang w:val="en-US" w:eastAsia="en-GB"/>
        </w:rPr>
        <w:br/>
        <w:t xml:space="preserve">Record Receipts: </w:t>
      </w:r>
      <w:r w:rsidRPr="002C3126">
        <w:rPr>
          <w:rFonts w:ascii="Times New Roman" w:eastAsia="Times New Roman" w:hAnsi="Times New Roman" w:cs="Times New Roman"/>
          <w:color w:val="000000"/>
          <w:sz w:val="24"/>
          <w:szCs w:val="24"/>
          <w:lang w:val="en-US" w:eastAsia="en-GB"/>
        </w:rPr>
        <w:t>£146,000 v Tottenham H</w:t>
      </w:r>
      <w:r w:rsidR="00537374">
        <w:rPr>
          <w:rFonts w:ascii="Times New Roman" w:eastAsia="Times New Roman" w:hAnsi="Times New Roman" w:cs="Times New Roman"/>
          <w:color w:val="000000"/>
          <w:sz w:val="24"/>
          <w:szCs w:val="24"/>
          <w:lang w:val="en-US" w:eastAsia="en-GB"/>
        </w:rPr>
        <w:t>otspur</w:t>
      </w:r>
      <w:r w:rsidRPr="002C3126">
        <w:rPr>
          <w:rFonts w:ascii="Times New Roman" w:eastAsia="Times New Roman" w:hAnsi="Times New Roman" w:cs="Times New Roman"/>
          <w:color w:val="000000"/>
          <w:sz w:val="24"/>
          <w:szCs w:val="24"/>
          <w:lang w:val="en-US" w:eastAsia="en-GB"/>
        </w:rPr>
        <w:t>, Coca-Cola Cup, 2nd Round, 30th September 1997</w:t>
      </w:r>
      <w:r w:rsidRPr="002C3126">
        <w:rPr>
          <w:rFonts w:ascii="Times New Roman" w:eastAsia="Times New Roman" w:hAnsi="Times New Roman" w:cs="Times New Roman"/>
          <w:b/>
          <w:bCs/>
          <w:color w:val="000000"/>
          <w:sz w:val="24"/>
          <w:szCs w:val="24"/>
          <w:lang w:val="en-US" w:eastAsia="en-GB"/>
        </w:rPr>
        <w:br/>
      </w:r>
      <w:r w:rsidRPr="002C3126">
        <w:rPr>
          <w:rFonts w:ascii="Times New Roman" w:eastAsia="Times New Roman" w:hAnsi="Times New Roman" w:cs="Times New Roman"/>
          <w:b/>
          <w:bCs/>
          <w:color w:val="000000"/>
          <w:sz w:val="24"/>
          <w:szCs w:val="24"/>
          <w:lang w:val="en-US" w:eastAsia="en-GB"/>
        </w:rPr>
        <w:br/>
        <w:t xml:space="preserve">Pitch Measurements: </w:t>
      </w:r>
      <w:r w:rsidRPr="002C3126">
        <w:rPr>
          <w:rFonts w:ascii="Times New Roman" w:eastAsia="Times New Roman" w:hAnsi="Times New Roman" w:cs="Times New Roman"/>
          <w:color w:val="000000"/>
          <w:sz w:val="24"/>
          <w:szCs w:val="24"/>
          <w:lang w:val="en-US" w:eastAsia="en-GB"/>
        </w:rPr>
        <w:t>112yds x 74yds</w:t>
      </w:r>
      <w:r w:rsidRPr="002C3126">
        <w:rPr>
          <w:rFonts w:ascii="Times New Roman" w:eastAsia="Times New Roman" w:hAnsi="Times New Roman" w:cs="Times New Roman"/>
          <w:color w:val="000000"/>
          <w:sz w:val="24"/>
          <w:szCs w:val="24"/>
          <w:lang w:eastAsia="en-GB"/>
        </w:rPr>
        <w:t xml:space="preserve"> </w:t>
      </w:r>
    </w:p>
    <w:p w14:paraId="11BC2C9A"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2C3126">
        <w:rPr>
          <w:rFonts w:ascii="Times New Roman" w:eastAsia="Times New Roman" w:hAnsi="Times New Roman" w:cs="Times New Roman"/>
          <w:b/>
          <w:bCs/>
          <w:color w:val="000000"/>
          <w:sz w:val="24"/>
          <w:szCs w:val="24"/>
          <w:lang w:eastAsia="en-GB"/>
        </w:rPr>
        <w:t>Ownership:</w:t>
      </w:r>
      <w:r w:rsidRPr="002C3126">
        <w:rPr>
          <w:rFonts w:ascii="Times New Roman" w:eastAsia="Times New Roman" w:hAnsi="Times New Roman" w:cs="Times New Roman"/>
          <w:color w:val="000000"/>
          <w:sz w:val="24"/>
          <w:szCs w:val="24"/>
          <w:lang w:eastAsia="en-GB"/>
        </w:rPr>
        <w:t xml:space="preserve"> CUFC Holdings Ltd owns 94% of Carlisle United AFC (1921) Lt</w:t>
      </w:r>
      <w:r w:rsidR="005A1D98">
        <w:rPr>
          <w:rFonts w:ascii="Times New Roman" w:eastAsia="Times New Roman" w:hAnsi="Times New Roman" w:cs="Times New Roman"/>
          <w:color w:val="000000"/>
          <w:sz w:val="24"/>
          <w:szCs w:val="24"/>
          <w:lang w:eastAsia="en-GB"/>
        </w:rPr>
        <w:t>d - Mr HA Jenkins 37.32%; CUOSC</w:t>
      </w:r>
      <w:r w:rsidRPr="002C3126">
        <w:rPr>
          <w:rFonts w:ascii="Times New Roman" w:eastAsia="Times New Roman" w:hAnsi="Times New Roman" w:cs="Times New Roman"/>
          <w:color w:val="000000"/>
          <w:sz w:val="24"/>
          <w:szCs w:val="24"/>
          <w:lang w:eastAsia="en-GB"/>
        </w:rPr>
        <w:t xml:space="preserve"> 25.37%; Mr JL Nixon 18.66%; Mr S Pattison 18.66% </w:t>
      </w:r>
    </w:p>
    <w:p w14:paraId="7B07CC09" w14:textId="77777777" w:rsidR="009C6E2C" w:rsidRPr="002C3126" w:rsidRDefault="00F440CE" w:rsidP="009C6E2C">
      <w:pPr>
        <w:spacing w:after="15" w:line="240" w:lineRule="auto"/>
        <w:jc w:val="center"/>
        <w:rPr>
          <w:rFonts w:ascii="Times New Roman" w:eastAsia="Times New Roman" w:hAnsi="Times New Roman" w:cs="Times New Roman"/>
          <w:sz w:val="24"/>
          <w:szCs w:val="24"/>
          <w:lang w:val="en-US" w:eastAsia="en-GB"/>
        </w:rPr>
      </w:pPr>
      <w:r>
        <w:rPr>
          <w:rFonts w:ascii="Times New Roman" w:eastAsia="Times New Roman" w:hAnsi="Times New Roman" w:cs="Times New Roman"/>
          <w:color w:val="000000"/>
          <w:sz w:val="24"/>
          <w:szCs w:val="24"/>
          <w:lang w:val="en-US" w:eastAsia="en-GB"/>
        </w:rPr>
        <w:pict w14:anchorId="2BE24560">
          <v:rect id="_x0000_i1025" style="width:451.3pt;height:1.5pt" o:hralign="center" o:hrstd="t" o:hr="t" fillcolor="#a0a0a0" stroked="f"/>
        </w:pict>
      </w:r>
    </w:p>
    <w:p w14:paraId="752B6908"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2C3126">
        <w:rPr>
          <w:rFonts w:ascii="Times New Roman" w:eastAsia="Times New Roman" w:hAnsi="Times New Roman" w:cs="Times New Roman"/>
          <w:b/>
          <w:bCs/>
          <w:color w:val="000000"/>
          <w:sz w:val="24"/>
          <w:szCs w:val="24"/>
          <w:u w:val="single"/>
          <w:lang w:eastAsia="en-GB"/>
        </w:rPr>
        <w:t>STADIUM PLAN</w:t>
      </w:r>
      <w:r w:rsidRPr="002C3126">
        <w:rPr>
          <w:rFonts w:ascii="Times New Roman" w:eastAsia="Times New Roman" w:hAnsi="Times New Roman" w:cs="Times New Roman"/>
          <w:color w:val="000000"/>
          <w:sz w:val="24"/>
          <w:szCs w:val="24"/>
          <w:lang w:eastAsia="en-GB"/>
        </w:rPr>
        <w:t xml:space="preserve"> </w:t>
      </w:r>
    </w:p>
    <w:p w14:paraId="1D694A2D"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noProof/>
          <w:color w:val="000000"/>
          <w:sz w:val="24"/>
          <w:szCs w:val="24"/>
          <w:lang w:eastAsia="en-GB"/>
        </w:rPr>
        <w:drawing>
          <wp:inline distT="0" distB="0" distL="0" distR="0" wp14:anchorId="228C4E04" wp14:editId="7B99B6A2">
            <wp:extent cx="3051810" cy="2647950"/>
            <wp:effectExtent l="19050" t="0" r="0" b="0"/>
            <wp:docPr id="2" name="Picture 2" descr="Brunton Park Ground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unton Park Ground Plan"/>
                    <pic:cNvPicPr>
                      <a:picLocks noChangeAspect="1" noChangeArrowheads="1"/>
                    </pic:cNvPicPr>
                  </pic:nvPicPr>
                  <pic:blipFill>
                    <a:blip r:embed="rId5" cstate="print"/>
                    <a:srcRect/>
                    <a:stretch>
                      <a:fillRect/>
                    </a:stretch>
                  </pic:blipFill>
                  <pic:spPr bwMode="auto">
                    <a:xfrm>
                      <a:off x="0" y="0"/>
                      <a:ext cx="3051810" cy="2647950"/>
                    </a:xfrm>
                    <a:prstGeom prst="rect">
                      <a:avLst/>
                    </a:prstGeom>
                    <a:noFill/>
                    <a:ln w="9525">
                      <a:noFill/>
                      <a:miter lim="800000"/>
                      <a:headEnd/>
                      <a:tailEnd/>
                    </a:ln>
                  </pic:spPr>
                </pic:pic>
              </a:graphicData>
            </a:graphic>
          </wp:inline>
        </w:drawing>
      </w:r>
    </w:p>
    <w:p w14:paraId="6B4F53F9"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lang w:eastAsia="en-GB"/>
        </w:rPr>
        <w:lastRenderedPageBreak/>
        <w:t xml:space="preserve">1 </w:t>
      </w:r>
      <w:r w:rsidR="00161B39" w:rsidRPr="002C3126">
        <w:rPr>
          <w:rFonts w:ascii="Times New Roman" w:eastAsia="Times New Roman" w:hAnsi="Times New Roman" w:cs="Times New Roman"/>
          <w:b/>
          <w:bCs/>
          <w:color w:val="000000"/>
          <w:sz w:val="24"/>
          <w:szCs w:val="24"/>
          <w:lang w:eastAsia="en-GB"/>
        </w:rPr>
        <w:t>–</w:t>
      </w:r>
      <w:r w:rsidRPr="002C3126">
        <w:rPr>
          <w:rFonts w:ascii="Times New Roman" w:eastAsia="Times New Roman" w:hAnsi="Times New Roman" w:cs="Times New Roman"/>
          <w:b/>
          <w:bCs/>
          <w:color w:val="000000"/>
          <w:sz w:val="24"/>
          <w:szCs w:val="24"/>
          <w:lang w:eastAsia="en-GB"/>
        </w:rPr>
        <w:t xml:space="preserve"> </w:t>
      </w:r>
      <w:r w:rsidR="00A46779">
        <w:rPr>
          <w:rFonts w:ascii="Times New Roman" w:eastAsia="Times New Roman" w:hAnsi="Times New Roman" w:cs="Times New Roman"/>
          <w:b/>
          <w:bCs/>
          <w:color w:val="000000"/>
          <w:sz w:val="24"/>
          <w:szCs w:val="24"/>
          <w:lang w:eastAsia="en-GB"/>
        </w:rPr>
        <w:t>The Pioneer Foods Stand</w:t>
      </w:r>
    </w:p>
    <w:p w14:paraId="5D555710"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lang w:eastAsia="en-GB"/>
        </w:rPr>
        <w:t>2 - Warwick Road End</w:t>
      </w:r>
      <w:r w:rsidRPr="002C3126">
        <w:rPr>
          <w:rFonts w:ascii="Times New Roman" w:eastAsia="Times New Roman" w:hAnsi="Times New Roman" w:cs="Times New Roman"/>
          <w:color w:val="000000"/>
          <w:sz w:val="24"/>
          <w:szCs w:val="24"/>
          <w:lang w:eastAsia="en-GB"/>
        </w:rPr>
        <w:t xml:space="preserve"> </w:t>
      </w:r>
    </w:p>
    <w:p w14:paraId="2DF9F853"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lang w:eastAsia="en-GB"/>
        </w:rPr>
        <w:t>3 - Main Stand and Paddock</w:t>
      </w:r>
      <w:r w:rsidRPr="002C3126">
        <w:rPr>
          <w:rFonts w:ascii="Times New Roman" w:eastAsia="Times New Roman" w:hAnsi="Times New Roman" w:cs="Times New Roman"/>
          <w:color w:val="000000"/>
          <w:sz w:val="24"/>
          <w:szCs w:val="24"/>
          <w:lang w:eastAsia="en-GB"/>
        </w:rPr>
        <w:t xml:space="preserve"> </w:t>
      </w:r>
    </w:p>
    <w:p w14:paraId="69B85720"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lang w:eastAsia="en-GB"/>
        </w:rPr>
        <w:t xml:space="preserve">4 </w:t>
      </w:r>
      <w:r w:rsidR="00537374">
        <w:rPr>
          <w:rFonts w:ascii="Times New Roman" w:eastAsia="Times New Roman" w:hAnsi="Times New Roman" w:cs="Times New Roman"/>
          <w:b/>
          <w:bCs/>
          <w:color w:val="000000"/>
          <w:sz w:val="24"/>
          <w:szCs w:val="24"/>
          <w:lang w:eastAsia="en-GB"/>
        </w:rPr>
        <w:t xml:space="preserve">- </w:t>
      </w:r>
      <w:r w:rsidRPr="002C3126">
        <w:rPr>
          <w:rFonts w:ascii="Times New Roman" w:eastAsia="Times New Roman" w:hAnsi="Times New Roman" w:cs="Times New Roman"/>
          <w:b/>
          <w:bCs/>
          <w:color w:val="000000"/>
          <w:sz w:val="24"/>
          <w:szCs w:val="24"/>
          <w:lang w:eastAsia="en-GB"/>
        </w:rPr>
        <w:t>Waterworks End</w:t>
      </w:r>
      <w:r w:rsidRPr="002C3126">
        <w:rPr>
          <w:rFonts w:ascii="Times New Roman" w:eastAsia="Times New Roman" w:hAnsi="Times New Roman" w:cs="Times New Roman"/>
          <w:color w:val="000000"/>
          <w:sz w:val="24"/>
          <w:szCs w:val="24"/>
          <w:lang w:eastAsia="en-GB"/>
        </w:rPr>
        <w:t xml:space="preserve"> </w:t>
      </w:r>
    </w:p>
    <w:p w14:paraId="5FF351B2" w14:textId="77777777" w:rsidR="009C6E2C" w:rsidRPr="002C3126" w:rsidRDefault="00F440CE" w:rsidP="009C6E2C">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pict w14:anchorId="5300541F">
          <v:rect id="_x0000_i1026" style="width:0;height:1.5pt" o:hralign="center" o:hrstd="t" o:hr="t" fillcolor="#a0a0a0" stroked="f"/>
        </w:pict>
      </w:r>
    </w:p>
    <w:p w14:paraId="14920929"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u w:val="single"/>
          <w:lang w:eastAsia="en-GB"/>
        </w:rPr>
        <w:t>Home Fans</w:t>
      </w:r>
      <w:r w:rsidRPr="002C3126">
        <w:rPr>
          <w:rFonts w:ascii="Times New Roman" w:eastAsia="Times New Roman" w:hAnsi="Times New Roman" w:cs="Times New Roman"/>
          <w:color w:val="000000"/>
          <w:sz w:val="24"/>
          <w:szCs w:val="24"/>
          <w:lang w:eastAsia="en-GB"/>
        </w:rPr>
        <w:t xml:space="preserve"> </w:t>
      </w:r>
    </w:p>
    <w:p w14:paraId="41762829"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Home fans c</w:t>
      </w:r>
      <w:r w:rsidR="005054FB" w:rsidRPr="002C3126">
        <w:rPr>
          <w:rFonts w:ascii="Times New Roman" w:eastAsia="Times New Roman" w:hAnsi="Times New Roman" w:cs="Times New Roman"/>
          <w:color w:val="000000"/>
          <w:sz w:val="24"/>
          <w:szCs w:val="24"/>
          <w:lang w:eastAsia="en-GB"/>
        </w:rPr>
        <w:t>an choose between seating area</w:t>
      </w:r>
      <w:r w:rsidR="006D52BB">
        <w:rPr>
          <w:rFonts w:ascii="Times New Roman" w:eastAsia="Times New Roman" w:hAnsi="Times New Roman" w:cs="Times New Roman"/>
          <w:color w:val="000000"/>
          <w:sz w:val="24"/>
          <w:szCs w:val="24"/>
          <w:lang w:eastAsia="en-GB"/>
        </w:rPr>
        <w:t>s and</w:t>
      </w:r>
      <w:r w:rsidRPr="002C3126">
        <w:rPr>
          <w:rFonts w:ascii="Times New Roman" w:eastAsia="Times New Roman" w:hAnsi="Times New Roman" w:cs="Times New Roman"/>
          <w:color w:val="000000"/>
          <w:sz w:val="24"/>
          <w:szCs w:val="24"/>
          <w:lang w:eastAsia="en-GB"/>
        </w:rPr>
        <w:t xml:space="preserve"> traditional terracing</w:t>
      </w:r>
      <w:r w:rsidR="006D52BB">
        <w:rPr>
          <w:rFonts w:ascii="Times New Roman" w:eastAsia="Times New Roman" w:hAnsi="Times New Roman" w:cs="Times New Roman"/>
          <w:color w:val="000000"/>
          <w:sz w:val="24"/>
          <w:szCs w:val="24"/>
          <w:lang w:eastAsia="en-GB"/>
        </w:rPr>
        <w:t xml:space="preserve"> areas</w:t>
      </w:r>
      <w:r w:rsidR="005054FB" w:rsidRPr="002C3126">
        <w:rPr>
          <w:rFonts w:ascii="Times New Roman" w:eastAsia="Times New Roman" w:hAnsi="Times New Roman" w:cs="Times New Roman"/>
          <w:color w:val="000000"/>
          <w:sz w:val="24"/>
          <w:szCs w:val="24"/>
          <w:lang w:eastAsia="en-GB"/>
        </w:rPr>
        <w:t xml:space="preserve"> (details below)</w:t>
      </w:r>
      <w:r w:rsidRPr="002C3126">
        <w:rPr>
          <w:rFonts w:ascii="Times New Roman" w:eastAsia="Times New Roman" w:hAnsi="Times New Roman" w:cs="Times New Roman"/>
          <w:color w:val="000000"/>
          <w:sz w:val="24"/>
          <w:szCs w:val="24"/>
          <w:lang w:eastAsia="en-GB"/>
        </w:rPr>
        <w:t xml:space="preserve"> - all areas provide an unrestricted view of the action. </w:t>
      </w:r>
    </w:p>
    <w:p w14:paraId="6CEF848F" w14:textId="77777777" w:rsidR="009C6E2C" w:rsidRPr="002C3126" w:rsidRDefault="005A1D98"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noProof/>
          <w:color w:val="000000"/>
          <w:sz w:val="24"/>
          <w:szCs w:val="24"/>
          <w:lang w:eastAsia="en-GB"/>
        </w:rPr>
        <w:drawing>
          <wp:inline distT="0" distB="0" distL="0" distR="0" wp14:anchorId="4EA7F90F" wp14:editId="1D0A9F73">
            <wp:extent cx="3009900" cy="2006600"/>
            <wp:effectExtent l="19050" t="0" r="0" b="0"/>
            <wp:docPr id="3" name="Picture 7" descr="G:\201617pics\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201617pics\DSC_0003.JPG"/>
                    <pic:cNvPicPr>
                      <a:picLocks noChangeAspect="1" noChangeArrowheads="1"/>
                    </pic:cNvPicPr>
                  </pic:nvPicPr>
                  <pic:blipFill>
                    <a:blip r:embed="rId6" cstate="print"/>
                    <a:srcRect/>
                    <a:stretch>
                      <a:fillRect/>
                    </a:stretch>
                  </pic:blipFill>
                  <pic:spPr bwMode="auto">
                    <a:xfrm>
                      <a:off x="0" y="0"/>
                      <a:ext cx="3011068" cy="2007379"/>
                    </a:xfrm>
                    <a:prstGeom prst="rect">
                      <a:avLst/>
                    </a:prstGeom>
                    <a:noFill/>
                    <a:ln w="9525">
                      <a:noFill/>
                      <a:miter lim="800000"/>
                      <a:headEnd/>
                      <a:tailEnd/>
                    </a:ln>
                  </pic:spPr>
                </pic:pic>
              </a:graphicData>
            </a:graphic>
          </wp:inline>
        </w:drawing>
      </w:r>
    </w:p>
    <w:p w14:paraId="3BBD4FB8" w14:textId="77777777" w:rsidR="009C6E2C" w:rsidRPr="002C3126" w:rsidRDefault="00A46779" w:rsidP="0042342A">
      <w:pPr>
        <w:spacing w:before="100" w:beforeAutospacing="1" w:after="100" w:afterAutospacing="1"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b/>
          <w:bCs/>
          <w:color w:val="000000"/>
          <w:sz w:val="24"/>
          <w:szCs w:val="24"/>
          <w:lang w:eastAsia="en-GB"/>
        </w:rPr>
        <w:t>The Pioneer Foods Stand</w:t>
      </w:r>
      <w:r w:rsidR="009C6E2C" w:rsidRPr="002C3126">
        <w:rPr>
          <w:rFonts w:ascii="Times New Roman" w:eastAsia="Times New Roman" w:hAnsi="Times New Roman" w:cs="Times New Roman"/>
          <w:color w:val="000000"/>
          <w:sz w:val="24"/>
          <w:szCs w:val="24"/>
          <w:lang w:eastAsia="en-GB"/>
        </w:rPr>
        <w:t xml:space="preserve"> is on the East side of the ground. It is a large, relatively new all-seated area with a concour</w:t>
      </w:r>
      <w:r w:rsidR="00204433" w:rsidRPr="002C3126">
        <w:rPr>
          <w:rFonts w:ascii="Times New Roman" w:eastAsia="Times New Roman" w:hAnsi="Times New Roman" w:cs="Times New Roman"/>
          <w:color w:val="000000"/>
          <w:sz w:val="24"/>
          <w:szCs w:val="24"/>
          <w:lang w:eastAsia="en-GB"/>
        </w:rPr>
        <w:t>se underneath that houses</w:t>
      </w:r>
      <w:r w:rsidR="009C6E2C" w:rsidRPr="002C3126">
        <w:rPr>
          <w:rFonts w:ascii="Times New Roman" w:eastAsia="Times New Roman" w:hAnsi="Times New Roman" w:cs="Times New Roman"/>
          <w:color w:val="000000"/>
          <w:sz w:val="24"/>
          <w:szCs w:val="24"/>
          <w:lang w:eastAsia="en-GB"/>
        </w:rPr>
        <w:t xml:space="preserve"> bars</w:t>
      </w:r>
      <w:r>
        <w:rPr>
          <w:rFonts w:ascii="Times New Roman" w:eastAsia="Times New Roman" w:hAnsi="Times New Roman" w:cs="Times New Roman"/>
          <w:color w:val="000000"/>
          <w:sz w:val="24"/>
          <w:szCs w:val="24"/>
          <w:lang w:eastAsia="en-GB"/>
        </w:rPr>
        <w:t xml:space="preserve"> </w:t>
      </w:r>
      <w:r w:rsidR="009C6E2C" w:rsidRPr="002C3126">
        <w:rPr>
          <w:rFonts w:ascii="Times New Roman" w:eastAsia="Times New Roman" w:hAnsi="Times New Roman" w:cs="Times New Roman"/>
          <w:color w:val="000000"/>
          <w:sz w:val="24"/>
          <w:szCs w:val="24"/>
          <w:lang w:eastAsia="en-GB"/>
        </w:rPr>
        <w:t xml:space="preserve">and food outlets. The North End of the stand (blocks 2 and 3) usually houses away fans and an area of seats is cordoned off to provide segregation. </w:t>
      </w:r>
      <w:r w:rsidR="005A1D98">
        <w:rPr>
          <w:rFonts w:ascii="Times New Roman" w:eastAsia="Times New Roman" w:hAnsi="Times New Roman" w:cs="Times New Roman"/>
          <w:color w:val="000000"/>
          <w:sz w:val="24"/>
          <w:szCs w:val="24"/>
          <w:lang w:eastAsia="en-GB"/>
        </w:rPr>
        <w:t xml:space="preserve">The press </w:t>
      </w:r>
      <w:proofErr w:type="gramStart"/>
      <w:r w:rsidR="005A1D98">
        <w:rPr>
          <w:rFonts w:ascii="Times New Roman" w:eastAsia="Times New Roman" w:hAnsi="Times New Roman" w:cs="Times New Roman"/>
          <w:color w:val="000000"/>
          <w:sz w:val="24"/>
          <w:szCs w:val="24"/>
          <w:lang w:eastAsia="en-GB"/>
        </w:rPr>
        <w:t>are</w:t>
      </w:r>
      <w:proofErr w:type="gramEnd"/>
      <w:r w:rsidR="005A1D98">
        <w:rPr>
          <w:rFonts w:ascii="Times New Roman" w:eastAsia="Times New Roman" w:hAnsi="Times New Roman" w:cs="Times New Roman"/>
          <w:color w:val="000000"/>
          <w:sz w:val="24"/>
          <w:szCs w:val="24"/>
          <w:lang w:eastAsia="en-GB"/>
        </w:rPr>
        <w:t xml:space="preserve"> housed at the back of this stand. </w:t>
      </w:r>
      <w:r w:rsidR="0042342A">
        <w:rPr>
          <w:rFonts w:ascii="Times New Roman" w:eastAsia="Times New Roman" w:hAnsi="Times New Roman" w:cs="Times New Roman"/>
          <w:color w:val="000000"/>
          <w:sz w:val="24"/>
          <w:szCs w:val="24"/>
          <w:lang w:eastAsia="en-GB"/>
        </w:rPr>
        <w:br/>
      </w:r>
      <w:r w:rsidR="0042342A">
        <w:rPr>
          <w:rFonts w:ascii="Times New Roman" w:eastAsia="Times New Roman" w:hAnsi="Times New Roman" w:cs="Times New Roman"/>
          <w:color w:val="000000"/>
          <w:sz w:val="24"/>
          <w:szCs w:val="24"/>
          <w:lang w:eastAsia="en-GB"/>
        </w:rPr>
        <w:br/>
        <w:t xml:space="preserve">This stand also has our Family Zone which opens at 1.30pm for Saturday fixtures and 6.30pm for evening fixtures. </w:t>
      </w:r>
      <w:r w:rsidR="0042342A" w:rsidRPr="0042342A">
        <w:rPr>
          <w:rFonts w:ascii="Times New Roman" w:eastAsia="Times New Roman" w:hAnsi="Times New Roman" w:cs="Times New Roman"/>
          <w:color w:val="000000"/>
          <w:sz w:val="24"/>
          <w:szCs w:val="24"/>
          <w:lang w:eastAsia="en-GB"/>
        </w:rPr>
        <w:t>Accessed via the main concourse in the Pi</w:t>
      </w:r>
      <w:r w:rsidR="008B64CB">
        <w:rPr>
          <w:rFonts w:ascii="Times New Roman" w:eastAsia="Times New Roman" w:hAnsi="Times New Roman" w:cs="Times New Roman"/>
          <w:color w:val="000000"/>
          <w:sz w:val="24"/>
          <w:szCs w:val="24"/>
          <w:lang w:eastAsia="en-GB"/>
        </w:rPr>
        <w:t>oneer Foods</w:t>
      </w:r>
      <w:r w:rsidR="0042342A" w:rsidRPr="0042342A">
        <w:rPr>
          <w:rFonts w:ascii="Times New Roman" w:eastAsia="Times New Roman" w:hAnsi="Times New Roman" w:cs="Times New Roman"/>
          <w:color w:val="000000"/>
          <w:sz w:val="24"/>
          <w:szCs w:val="24"/>
          <w:lang w:eastAsia="en-GB"/>
        </w:rPr>
        <w:t xml:space="preserve"> stand, the Family Zone has games consoles, football play areas, a Wii Console, TV screens, an arts and crafts zone and a superb new sensory area.</w:t>
      </w:r>
      <w:r w:rsidR="008B64CB">
        <w:rPr>
          <w:rFonts w:ascii="Times New Roman" w:eastAsia="Times New Roman" w:hAnsi="Times New Roman" w:cs="Times New Roman"/>
          <w:color w:val="000000"/>
          <w:sz w:val="24"/>
          <w:szCs w:val="24"/>
          <w:lang w:eastAsia="en-GB"/>
        </w:rPr>
        <w:t xml:space="preserve"> </w:t>
      </w:r>
      <w:r w:rsidR="0042342A" w:rsidRPr="0042342A">
        <w:rPr>
          <w:rFonts w:ascii="Times New Roman" w:eastAsia="Times New Roman" w:hAnsi="Times New Roman" w:cs="Times New Roman"/>
          <w:color w:val="000000"/>
          <w:sz w:val="24"/>
          <w:szCs w:val="24"/>
          <w:lang w:eastAsia="en-GB"/>
        </w:rPr>
        <w:t>Please note – sect</w:t>
      </w:r>
      <w:r w:rsidR="008B64CB">
        <w:rPr>
          <w:rFonts w:ascii="Times New Roman" w:eastAsia="Times New Roman" w:hAnsi="Times New Roman" w:cs="Times New Roman"/>
          <w:color w:val="000000"/>
          <w:sz w:val="24"/>
          <w:szCs w:val="24"/>
          <w:lang w:eastAsia="en-GB"/>
        </w:rPr>
        <w:t>ion 7 of the Pioneer Foods</w:t>
      </w:r>
      <w:r w:rsidR="0042342A" w:rsidRPr="0042342A">
        <w:rPr>
          <w:rFonts w:ascii="Times New Roman" w:eastAsia="Times New Roman" w:hAnsi="Times New Roman" w:cs="Times New Roman"/>
          <w:color w:val="000000"/>
          <w:sz w:val="24"/>
          <w:szCs w:val="24"/>
          <w:lang w:eastAsia="en-GB"/>
        </w:rPr>
        <w:t xml:space="preserve"> stand is the preferred seated area for users of our Family Zone, but families and children from any area of the stand can use our Family Zone facility.</w:t>
      </w:r>
    </w:p>
    <w:p w14:paraId="68A823BA" w14:textId="77777777" w:rsidR="009C6E2C" w:rsidRPr="002C3126" w:rsidRDefault="00F440CE"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noProof/>
          <w:color w:val="000000"/>
          <w:sz w:val="24"/>
          <w:szCs w:val="24"/>
          <w:lang w:eastAsia="en-GB"/>
        </w:rPr>
        <w:lastRenderedPageBreak/>
        <w:pict w14:anchorId="3B93C0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34.75pt;height:155.25pt">
            <v:imagedata r:id="rId7" o:title="DSC_0004"/>
          </v:shape>
        </w:pict>
      </w:r>
    </w:p>
    <w:p w14:paraId="156F8744"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lang w:eastAsia="en-GB"/>
        </w:rPr>
        <w:t>The Warwick Road End</w:t>
      </w:r>
      <w:r w:rsidRPr="002C3126">
        <w:rPr>
          <w:rFonts w:ascii="Times New Roman" w:eastAsia="Times New Roman" w:hAnsi="Times New Roman" w:cs="Times New Roman"/>
          <w:color w:val="000000"/>
          <w:sz w:val="24"/>
          <w:szCs w:val="24"/>
          <w:lang w:eastAsia="en-GB"/>
        </w:rPr>
        <w:t xml:space="preserve"> is a traditional terraced stand with a distinctive arched roof. </w:t>
      </w:r>
      <w:r w:rsidR="005054FB" w:rsidRPr="002C3126">
        <w:rPr>
          <w:rFonts w:ascii="Times New Roman" w:eastAsia="Times New Roman" w:hAnsi="Times New Roman" w:cs="Times New Roman"/>
          <w:color w:val="000000"/>
          <w:sz w:val="24"/>
          <w:szCs w:val="24"/>
          <w:lang w:eastAsia="en-GB"/>
        </w:rPr>
        <w:t>This also houses a bar</w:t>
      </w:r>
      <w:r w:rsidR="00537374">
        <w:rPr>
          <w:rFonts w:ascii="Times New Roman" w:eastAsia="Times New Roman" w:hAnsi="Times New Roman" w:cs="Times New Roman"/>
          <w:color w:val="000000"/>
          <w:sz w:val="24"/>
          <w:szCs w:val="24"/>
          <w:lang w:eastAsia="en-GB"/>
        </w:rPr>
        <w:t xml:space="preserve"> (open for selected matches only)</w:t>
      </w:r>
      <w:r w:rsidR="005054FB" w:rsidRPr="002C3126">
        <w:rPr>
          <w:rFonts w:ascii="Times New Roman" w:eastAsia="Times New Roman" w:hAnsi="Times New Roman" w:cs="Times New Roman"/>
          <w:color w:val="000000"/>
          <w:sz w:val="24"/>
          <w:szCs w:val="24"/>
          <w:lang w:eastAsia="en-GB"/>
        </w:rPr>
        <w:t xml:space="preserve"> and a food outlet. </w:t>
      </w:r>
      <w:r w:rsidRPr="002C3126">
        <w:rPr>
          <w:rFonts w:ascii="Times New Roman" w:eastAsia="Times New Roman" w:hAnsi="Times New Roman" w:cs="Times New Roman"/>
          <w:color w:val="000000"/>
          <w:sz w:val="24"/>
          <w:szCs w:val="24"/>
          <w:lang w:eastAsia="en-GB"/>
        </w:rPr>
        <w:t xml:space="preserve">This area, behind the goal, often generates more noise than any other part of the ground. A place for vocal supporters to get behind their team. </w:t>
      </w:r>
    </w:p>
    <w:p w14:paraId="72A4F65F"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noProof/>
          <w:color w:val="000000"/>
          <w:sz w:val="24"/>
          <w:szCs w:val="24"/>
          <w:lang w:eastAsia="en-GB"/>
        </w:rPr>
        <w:drawing>
          <wp:inline distT="0" distB="0" distL="0" distR="0" wp14:anchorId="2E5D9FF0" wp14:editId="58CD917A">
            <wp:extent cx="3051810" cy="1793240"/>
            <wp:effectExtent l="19050" t="0" r="0" b="0"/>
            <wp:docPr id="6" name="Picture 6" descr="Main Stand and Pad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in Stand and Paddock"/>
                    <pic:cNvPicPr>
                      <a:picLocks noChangeAspect="1" noChangeArrowheads="1"/>
                    </pic:cNvPicPr>
                  </pic:nvPicPr>
                  <pic:blipFill>
                    <a:blip r:embed="rId8" cstate="print"/>
                    <a:srcRect/>
                    <a:stretch>
                      <a:fillRect/>
                    </a:stretch>
                  </pic:blipFill>
                  <pic:spPr bwMode="auto">
                    <a:xfrm>
                      <a:off x="0" y="0"/>
                      <a:ext cx="3051810" cy="1793240"/>
                    </a:xfrm>
                    <a:prstGeom prst="rect">
                      <a:avLst/>
                    </a:prstGeom>
                    <a:noFill/>
                    <a:ln w="9525">
                      <a:noFill/>
                      <a:miter lim="800000"/>
                      <a:headEnd/>
                      <a:tailEnd/>
                    </a:ln>
                  </pic:spPr>
                </pic:pic>
              </a:graphicData>
            </a:graphic>
          </wp:inline>
        </w:drawing>
      </w:r>
    </w:p>
    <w:p w14:paraId="3D8C7CF8"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 xml:space="preserve">The West side of the ground has a </w:t>
      </w:r>
      <w:proofErr w:type="gramStart"/>
      <w:r w:rsidRPr="002C3126">
        <w:rPr>
          <w:rFonts w:ascii="Times New Roman" w:eastAsia="Times New Roman" w:hAnsi="Times New Roman" w:cs="Times New Roman"/>
          <w:color w:val="000000"/>
          <w:sz w:val="24"/>
          <w:szCs w:val="24"/>
          <w:lang w:eastAsia="en-GB"/>
        </w:rPr>
        <w:t>two tiered</w:t>
      </w:r>
      <w:proofErr w:type="gramEnd"/>
      <w:r w:rsidRPr="002C3126">
        <w:rPr>
          <w:rFonts w:ascii="Times New Roman" w:eastAsia="Times New Roman" w:hAnsi="Times New Roman" w:cs="Times New Roman"/>
          <w:color w:val="000000"/>
          <w:sz w:val="24"/>
          <w:szCs w:val="24"/>
          <w:lang w:eastAsia="en-GB"/>
        </w:rPr>
        <w:t xml:space="preserve"> stand. The bottom tier is known as </w:t>
      </w:r>
      <w:r w:rsidRPr="002C3126">
        <w:rPr>
          <w:rFonts w:ascii="Times New Roman" w:eastAsia="Times New Roman" w:hAnsi="Times New Roman" w:cs="Times New Roman"/>
          <w:b/>
          <w:bCs/>
          <w:color w:val="000000"/>
          <w:sz w:val="24"/>
          <w:szCs w:val="24"/>
          <w:lang w:eastAsia="en-GB"/>
        </w:rPr>
        <w:t>The Paddock</w:t>
      </w:r>
      <w:r w:rsidRPr="002C3126">
        <w:rPr>
          <w:rFonts w:ascii="Times New Roman" w:eastAsia="Times New Roman" w:hAnsi="Times New Roman" w:cs="Times New Roman"/>
          <w:color w:val="000000"/>
          <w:sz w:val="24"/>
          <w:szCs w:val="24"/>
          <w:lang w:eastAsia="en-GB"/>
        </w:rPr>
        <w:t xml:space="preserve"> and is a standing terrace. </w:t>
      </w:r>
      <w:r w:rsidR="006D52BB">
        <w:rPr>
          <w:rFonts w:ascii="Times New Roman" w:eastAsia="Times New Roman" w:hAnsi="Times New Roman" w:cs="Times New Roman"/>
          <w:color w:val="000000"/>
          <w:sz w:val="24"/>
          <w:szCs w:val="24"/>
          <w:lang w:eastAsia="en-GB"/>
        </w:rPr>
        <w:t>This</w:t>
      </w:r>
      <w:r w:rsidR="005054FB" w:rsidRPr="002C3126">
        <w:rPr>
          <w:rFonts w:ascii="Times New Roman" w:eastAsia="Times New Roman" w:hAnsi="Times New Roman" w:cs="Times New Roman"/>
          <w:color w:val="000000"/>
          <w:sz w:val="24"/>
          <w:szCs w:val="24"/>
          <w:lang w:eastAsia="en-GB"/>
        </w:rPr>
        <w:t xml:space="preserve"> houses bars on the North and South ends </w:t>
      </w:r>
      <w:proofErr w:type="gramStart"/>
      <w:r w:rsidR="005054FB" w:rsidRPr="002C3126">
        <w:rPr>
          <w:rFonts w:ascii="Times New Roman" w:eastAsia="Times New Roman" w:hAnsi="Times New Roman" w:cs="Times New Roman"/>
          <w:color w:val="000000"/>
          <w:sz w:val="24"/>
          <w:szCs w:val="24"/>
          <w:lang w:eastAsia="en-GB"/>
        </w:rPr>
        <w:t>and also</w:t>
      </w:r>
      <w:proofErr w:type="gramEnd"/>
      <w:r w:rsidR="005054FB" w:rsidRPr="002C3126">
        <w:rPr>
          <w:rFonts w:ascii="Times New Roman" w:eastAsia="Times New Roman" w:hAnsi="Times New Roman" w:cs="Times New Roman"/>
          <w:color w:val="000000"/>
          <w:sz w:val="24"/>
          <w:szCs w:val="24"/>
          <w:lang w:eastAsia="en-GB"/>
        </w:rPr>
        <w:t xml:space="preserve"> food outlet</w:t>
      </w:r>
      <w:r w:rsidR="00DC3AAD" w:rsidRPr="002C3126">
        <w:rPr>
          <w:rFonts w:ascii="Times New Roman" w:eastAsia="Times New Roman" w:hAnsi="Times New Roman" w:cs="Times New Roman"/>
          <w:color w:val="000000"/>
          <w:sz w:val="24"/>
          <w:szCs w:val="24"/>
          <w:lang w:eastAsia="en-GB"/>
        </w:rPr>
        <w:t>s</w:t>
      </w:r>
      <w:r w:rsidR="005054FB" w:rsidRPr="002C3126">
        <w:rPr>
          <w:rFonts w:ascii="Times New Roman" w:eastAsia="Times New Roman" w:hAnsi="Times New Roman" w:cs="Times New Roman"/>
          <w:color w:val="000000"/>
          <w:sz w:val="24"/>
          <w:szCs w:val="24"/>
          <w:lang w:eastAsia="en-GB"/>
        </w:rPr>
        <w:t>.</w:t>
      </w:r>
    </w:p>
    <w:p w14:paraId="51A303A5"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The</w:t>
      </w:r>
      <w:r w:rsidR="005054FB" w:rsidRPr="002C3126">
        <w:rPr>
          <w:rFonts w:ascii="Times New Roman" w:eastAsia="Times New Roman" w:hAnsi="Times New Roman" w:cs="Times New Roman"/>
          <w:color w:val="000000"/>
          <w:sz w:val="24"/>
          <w:szCs w:val="24"/>
          <w:lang w:eastAsia="en-GB"/>
        </w:rPr>
        <w:t xml:space="preserve"> main stand (</w:t>
      </w:r>
      <w:r w:rsidRPr="002C3126">
        <w:rPr>
          <w:rFonts w:ascii="Times New Roman" w:eastAsia="Times New Roman" w:hAnsi="Times New Roman" w:cs="Times New Roman"/>
          <w:color w:val="000000"/>
          <w:sz w:val="24"/>
          <w:szCs w:val="24"/>
          <w:lang w:eastAsia="en-GB"/>
        </w:rPr>
        <w:t>upper tier</w:t>
      </w:r>
      <w:r w:rsidR="005054FB" w:rsidRPr="002C3126">
        <w:rPr>
          <w:rFonts w:ascii="Times New Roman" w:eastAsia="Times New Roman" w:hAnsi="Times New Roman" w:cs="Times New Roman"/>
          <w:color w:val="000000"/>
          <w:sz w:val="24"/>
          <w:szCs w:val="24"/>
          <w:lang w:eastAsia="en-GB"/>
        </w:rPr>
        <w:t>)</w:t>
      </w:r>
      <w:r w:rsidRPr="002C3126">
        <w:rPr>
          <w:rFonts w:ascii="Times New Roman" w:eastAsia="Times New Roman" w:hAnsi="Times New Roman" w:cs="Times New Roman"/>
          <w:color w:val="000000"/>
          <w:sz w:val="24"/>
          <w:szCs w:val="24"/>
          <w:lang w:eastAsia="en-GB"/>
        </w:rPr>
        <w:t xml:space="preserve"> is divided into smaller all-seated areas. From the Warwick Road End of the ground the nearest stand is </w:t>
      </w:r>
      <w:r w:rsidR="00A46779">
        <w:rPr>
          <w:rFonts w:ascii="Times New Roman" w:eastAsia="Times New Roman" w:hAnsi="Times New Roman" w:cs="Times New Roman"/>
          <w:b/>
          <w:bCs/>
          <w:color w:val="000000"/>
          <w:sz w:val="24"/>
          <w:szCs w:val="24"/>
          <w:lang w:eastAsia="en-GB"/>
        </w:rPr>
        <w:t>Cumberland Community A Stand</w:t>
      </w:r>
      <w:r w:rsidR="0026557C">
        <w:rPr>
          <w:rFonts w:ascii="Times New Roman" w:eastAsia="Times New Roman" w:hAnsi="Times New Roman" w:cs="Times New Roman"/>
          <w:color w:val="000000"/>
          <w:sz w:val="24"/>
          <w:szCs w:val="24"/>
          <w:lang w:eastAsia="en-GB"/>
        </w:rPr>
        <w:t xml:space="preserve"> </w:t>
      </w:r>
      <w:r w:rsidRPr="002C3126">
        <w:rPr>
          <w:rFonts w:ascii="Times New Roman" w:eastAsia="Times New Roman" w:hAnsi="Times New Roman" w:cs="Times New Roman"/>
          <w:color w:val="000000"/>
          <w:sz w:val="24"/>
          <w:szCs w:val="24"/>
          <w:lang w:eastAsia="en-GB"/>
        </w:rPr>
        <w:t xml:space="preserve">where children from local schools attending the game on our Community Ticket Scheme are situated. There is a </w:t>
      </w:r>
      <w:r w:rsidR="00A46779">
        <w:rPr>
          <w:rFonts w:ascii="Times New Roman" w:eastAsia="Times New Roman" w:hAnsi="Times New Roman" w:cs="Times New Roman"/>
          <w:color w:val="000000"/>
          <w:sz w:val="24"/>
          <w:szCs w:val="24"/>
          <w:lang w:eastAsia="en-GB"/>
        </w:rPr>
        <w:t>t</w:t>
      </w:r>
      <w:r w:rsidRPr="002C3126">
        <w:rPr>
          <w:rFonts w:ascii="Times New Roman" w:eastAsia="Times New Roman" w:hAnsi="Times New Roman" w:cs="Times New Roman"/>
          <w:color w:val="000000"/>
          <w:sz w:val="24"/>
          <w:szCs w:val="24"/>
          <w:lang w:eastAsia="en-GB"/>
        </w:rPr>
        <w:t xml:space="preserve">oilet block at the entrance to the stairs. </w:t>
      </w:r>
    </w:p>
    <w:p w14:paraId="75CFAAB4"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 xml:space="preserve">The middle part of the upper tier is divided into </w:t>
      </w:r>
      <w:r w:rsidRPr="002C3126">
        <w:rPr>
          <w:rFonts w:ascii="Times New Roman" w:eastAsia="Times New Roman" w:hAnsi="Times New Roman" w:cs="Times New Roman"/>
          <w:b/>
          <w:bCs/>
          <w:color w:val="000000"/>
          <w:sz w:val="24"/>
          <w:szCs w:val="24"/>
          <w:lang w:eastAsia="en-GB"/>
        </w:rPr>
        <w:t>B</w:t>
      </w:r>
      <w:r w:rsidR="0026557C">
        <w:rPr>
          <w:rFonts w:ascii="Times New Roman" w:eastAsia="Times New Roman" w:hAnsi="Times New Roman" w:cs="Times New Roman"/>
          <w:b/>
          <w:bCs/>
          <w:color w:val="000000"/>
          <w:sz w:val="24"/>
          <w:szCs w:val="24"/>
          <w:lang w:eastAsia="en-GB"/>
        </w:rPr>
        <w:t>,</w:t>
      </w:r>
      <w:r w:rsidRPr="002C3126">
        <w:rPr>
          <w:rFonts w:ascii="Times New Roman" w:eastAsia="Times New Roman" w:hAnsi="Times New Roman" w:cs="Times New Roman"/>
          <w:b/>
          <w:bCs/>
          <w:color w:val="000000"/>
          <w:sz w:val="24"/>
          <w:szCs w:val="24"/>
          <w:lang w:eastAsia="en-GB"/>
        </w:rPr>
        <w:t xml:space="preserve"> C, and D</w:t>
      </w:r>
      <w:r w:rsidR="00DD23CE">
        <w:rPr>
          <w:rFonts w:ascii="Times New Roman" w:eastAsia="Times New Roman" w:hAnsi="Times New Roman" w:cs="Times New Roman"/>
          <w:b/>
          <w:bCs/>
          <w:color w:val="000000"/>
          <w:sz w:val="24"/>
          <w:szCs w:val="24"/>
          <w:lang w:eastAsia="en-GB"/>
        </w:rPr>
        <w:t xml:space="preserve"> (Pirelli</w:t>
      </w:r>
      <w:r w:rsidR="0026557C">
        <w:rPr>
          <w:rFonts w:ascii="Times New Roman" w:eastAsia="Times New Roman" w:hAnsi="Times New Roman" w:cs="Times New Roman"/>
          <w:b/>
          <w:bCs/>
          <w:color w:val="000000"/>
          <w:sz w:val="24"/>
          <w:szCs w:val="24"/>
          <w:lang w:eastAsia="en-GB"/>
        </w:rPr>
        <w:t>)</w:t>
      </w:r>
      <w:r w:rsidRPr="002C3126">
        <w:rPr>
          <w:rFonts w:ascii="Times New Roman" w:eastAsia="Times New Roman" w:hAnsi="Times New Roman" w:cs="Times New Roman"/>
          <w:b/>
          <w:bCs/>
          <w:color w:val="000000"/>
          <w:sz w:val="24"/>
          <w:szCs w:val="24"/>
          <w:lang w:eastAsia="en-GB"/>
        </w:rPr>
        <w:t xml:space="preserve"> stands.</w:t>
      </w:r>
      <w:r w:rsidR="005A1D98">
        <w:rPr>
          <w:rFonts w:ascii="Times New Roman" w:eastAsia="Times New Roman" w:hAnsi="Times New Roman" w:cs="Times New Roman"/>
          <w:color w:val="000000"/>
          <w:sz w:val="24"/>
          <w:szCs w:val="24"/>
          <w:lang w:eastAsia="en-GB"/>
        </w:rPr>
        <w:t xml:space="preserve"> The directors box</w:t>
      </w:r>
      <w:r w:rsidRPr="002C3126">
        <w:rPr>
          <w:rFonts w:ascii="Times New Roman" w:eastAsia="Times New Roman" w:hAnsi="Times New Roman" w:cs="Times New Roman"/>
          <w:color w:val="000000"/>
          <w:sz w:val="24"/>
          <w:szCs w:val="24"/>
          <w:lang w:eastAsia="en-GB"/>
        </w:rPr>
        <w:t xml:space="preserve"> run</w:t>
      </w:r>
      <w:r w:rsidR="005A1D98">
        <w:rPr>
          <w:rFonts w:ascii="Times New Roman" w:eastAsia="Times New Roman" w:hAnsi="Times New Roman" w:cs="Times New Roman"/>
          <w:color w:val="000000"/>
          <w:sz w:val="24"/>
          <w:szCs w:val="24"/>
          <w:lang w:eastAsia="en-GB"/>
        </w:rPr>
        <w:t>s</w:t>
      </w:r>
      <w:r w:rsidRPr="002C3126">
        <w:rPr>
          <w:rFonts w:ascii="Times New Roman" w:eastAsia="Times New Roman" w:hAnsi="Times New Roman" w:cs="Times New Roman"/>
          <w:color w:val="000000"/>
          <w:sz w:val="24"/>
          <w:szCs w:val="24"/>
          <w:lang w:eastAsia="en-GB"/>
        </w:rPr>
        <w:t xml:space="preserve"> along the front</w:t>
      </w:r>
      <w:r w:rsidR="005A1D98">
        <w:rPr>
          <w:rFonts w:ascii="Times New Roman" w:eastAsia="Times New Roman" w:hAnsi="Times New Roman" w:cs="Times New Roman"/>
          <w:color w:val="000000"/>
          <w:sz w:val="24"/>
          <w:szCs w:val="24"/>
          <w:lang w:eastAsia="en-GB"/>
        </w:rPr>
        <w:t xml:space="preserve"> of C Stand</w:t>
      </w:r>
      <w:r w:rsidRPr="002C3126">
        <w:rPr>
          <w:rFonts w:ascii="Times New Roman" w:eastAsia="Times New Roman" w:hAnsi="Times New Roman" w:cs="Times New Roman"/>
          <w:color w:val="000000"/>
          <w:sz w:val="24"/>
          <w:szCs w:val="24"/>
          <w:lang w:eastAsia="en-GB"/>
        </w:rPr>
        <w:t xml:space="preserve">. </w:t>
      </w:r>
    </w:p>
    <w:p w14:paraId="3AD4AC75" w14:textId="77777777" w:rsidR="002C3126" w:rsidRPr="005F4020" w:rsidRDefault="009C6E2C" w:rsidP="005A1D98">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 xml:space="preserve">The area of the upper tier nearest the Petteril End is known as </w:t>
      </w:r>
      <w:r w:rsidRPr="002C3126">
        <w:rPr>
          <w:rFonts w:ascii="Times New Roman" w:eastAsia="Times New Roman" w:hAnsi="Times New Roman" w:cs="Times New Roman"/>
          <w:b/>
          <w:bCs/>
          <w:color w:val="000000"/>
          <w:sz w:val="24"/>
          <w:szCs w:val="24"/>
          <w:lang w:eastAsia="en-GB"/>
        </w:rPr>
        <w:t>E stand,</w:t>
      </w:r>
      <w:r w:rsidRPr="002C3126">
        <w:rPr>
          <w:rFonts w:ascii="Times New Roman" w:eastAsia="Times New Roman" w:hAnsi="Times New Roman" w:cs="Times New Roman"/>
          <w:color w:val="000000"/>
          <w:sz w:val="24"/>
          <w:szCs w:val="24"/>
          <w:lang w:eastAsia="en-GB"/>
        </w:rPr>
        <w:t xml:space="preserve"> or more usually the </w:t>
      </w:r>
      <w:r w:rsidRPr="002C3126">
        <w:rPr>
          <w:rFonts w:ascii="Times New Roman" w:eastAsia="Times New Roman" w:hAnsi="Times New Roman" w:cs="Times New Roman"/>
          <w:b/>
          <w:bCs/>
          <w:color w:val="000000"/>
          <w:sz w:val="24"/>
          <w:szCs w:val="24"/>
          <w:lang w:eastAsia="en-GB"/>
        </w:rPr>
        <w:t>Edinburgh Woollen Mill Stand.</w:t>
      </w:r>
      <w:r w:rsidRPr="002C3126">
        <w:rPr>
          <w:rFonts w:ascii="Times New Roman" w:eastAsia="Times New Roman" w:hAnsi="Times New Roman" w:cs="Times New Roman"/>
          <w:color w:val="000000"/>
          <w:sz w:val="24"/>
          <w:szCs w:val="24"/>
          <w:lang w:eastAsia="en-GB"/>
        </w:rPr>
        <w:t xml:space="preserve"> This stand is directly above </w:t>
      </w:r>
      <w:proofErr w:type="spellStart"/>
      <w:r w:rsidRPr="002C3126">
        <w:rPr>
          <w:rFonts w:ascii="Times New Roman" w:eastAsia="Times New Roman" w:hAnsi="Times New Roman" w:cs="Times New Roman"/>
          <w:color w:val="000000"/>
          <w:sz w:val="24"/>
          <w:szCs w:val="24"/>
          <w:lang w:eastAsia="en-GB"/>
        </w:rPr>
        <w:t>Foxy's</w:t>
      </w:r>
      <w:proofErr w:type="spellEnd"/>
      <w:r w:rsidRPr="002C3126">
        <w:rPr>
          <w:rFonts w:ascii="Times New Roman" w:eastAsia="Times New Roman" w:hAnsi="Times New Roman" w:cs="Times New Roman"/>
          <w:color w:val="000000"/>
          <w:sz w:val="24"/>
          <w:szCs w:val="24"/>
          <w:lang w:eastAsia="en-GB"/>
        </w:rPr>
        <w:t xml:space="preserve"> Re</w:t>
      </w:r>
      <w:r w:rsidR="005A1D98">
        <w:rPr>
          <w:rFonts w:ascii="Times New Roman" w:eastAsia="Times New Roman" w:hAnsi="Times New Roman" w:cs="Times New Roman"/>
          <w:color w:val="000000"/>
          <w:sz w:val="24"/>
          <w:szCs w:val="24"/>
          <w:lang w:eastAsia="en-GB"/>
        </w:rPr>
        <w:t>staurant and the corporate boxes</w:t>
      </w:r>
      <w:r w:rsidRPr="002C3126">
        <w:rPr>
          <w:rFonts w:ascii="Times New Roman" w:eastAsia="Times New Roman" w:hAnsi="Times New Roman" w:cs="Times New Roman"/>
          <w:color w:val="000000"/>
          <w:sz w:val="24"/>
          <w:szCs w:val="24"/>
          <w:lang w:eastAsia="en-GB"/>
        </w:rPr>
        <w:t xml:space="preserve">. </w:t>
      </w:r>
      <w:r w:rsidR="005054FB" w:rsidRPr="002C3126">
        <w:rPr>
          <w:rFonts w:ascii="Times New Roman" w:eastAsia="Times New Roman" w:hAnsi="Times New Roman" w:cs="Times New Roman"/>
          <w:color w:val="000000"/>
          <w:sz w:val="24"/>
          <w:szCs w:val="24"/>
          <w:lang w:eastAsia="en-GB"/>
        </w:rPr>
        <w:t>There are bars available throughout the main stand and food outlets outside the stand.</w:t>
      </w:r>
      <w:r w:rsidR="00F440CE">
        <w:rPr>
          <w:rFonts w:ascii="Times New Roman" w:eastAsia="Times New Roman" w:hAnsi="Times New Roman" w:cs="Times New Roman"/>
          <w:color w:val="000000"/>
          <w:sz w:val="24"/>
          <w:szCs w:val="24"/>
          <w:lang w:eastAsia="en-GB"/>
        </w:rPr>
        <w:pict w14:anchorId="6152E69C">
          <v:rect id="_x0000_i1028" style="width:0;height:1.5pt" o:hrstd="t" o:hr="t" fillcolor="#a0a0a0" stroked="f"/>
        </w:pict>
      </w:r>
      <w:r w:rsidR="002C3126" w:rsidRPr="002C3126">
        <w:rPr>
          <w:rFonts w:ascii="Times New Roman" w:eastAsia="Times New Roman" w:hAnsi="Times New Roman" w:cs="Times New Roman"/>
          <w:color w:val="000000"/>
          <w:sz w:val="24"/>
          <w:szCs w:val="24"/>
          <w:lang w:eastAsia="en-GB"/>
        </w:rPr>
        <w:br/>
      </w:r>
      <w:r w:rsidR="002C3126" w:rsidRPr="002C3126">
        <w:rPr>
          <w:rFonts w:ascii="Times New Roman" w:eastAsia="Times New Roman" w:hAnsi="Times New Roman" w:cs="Times New Roman"/>
          <w:color w:val="000000"/>
          <w:sz w:val="24"/>
          <w:szCs w:val="24"/>
          <w:lang w:eastAsia="en-GB"/>
        </w:rPr>
        <w:br/>
      </w:r>
      <w:r w:rsidR="002C3126" w:rsidRPr="002C3126">
        <w:rPr>
          <w:rFonts w:ascii="Times New Roman" w:eastAsia="Times New Roman" w:hAnsi="Times New Roman" w:cs="Times New Roman"/>
          <w:b/>
          <w:sz w:val="24"/>
          <w:szCs w:val="24"/>
          <w:u w:val="single"/>
          <w:lang w:eastAsia="en-GB"/>
        </w:rPr>
        <w:t>Away Fans</w:t>
      </w:r>
    </w:p>
    <w:p w14:paraId="0BE8E218" w14:textId="77777777" w:rsidR="005F4020" w:rsidRDefault="002C3126" w:rsidP="002C3126">
      <w:pPr>
        <w:shd w:val="clear" w:color="auto" w:fill="FFFFFF"/>
        <w:spacing w:after="0" w:line="318" w:lineRule="atLeast"/>
        <w:rPr>
          <w:rFonts w:ascii="Times New Roman" w:eastAsia="Times New Roman" w:hAnsi="Times New Roman" w:cs="Times New Roman"/>
          <w:sz w:val="24"/>
          <w:szCs w:val="24"/>
          <w:lang w:eastAsia="en-GB"/>
        </w:rPr>
      </w:pPr>
      <w:r w:rsidRPr="002C3126">
        <w:rPr>
          <w:rFonts w:ascii="Times New Roman" w:eastAsia="Times New Roman" w:hAnsi="Times New Roman" w:cs="Times New Roman"/>
          <w:sz w:val="24"/>
          <w:szCs w:val="24"/>
          <w:lang w:eastAsia="en-GB"/>
        </w:rPr>
        <w:lastRenderedPageBreak/>
        <w:t xml:space="preserve">The North End (Blocks 2 and 3) of the </w:t>
      </w:r>
      <w:r w:rsidR="00A46779" w:rsidRPr="00A46779">
        <w:rPr>
          <w:rFonts w:ascii="Times New Roman" w:eastAsia="Times New Roman" w:hAnsi="Times New Roman" w:cs="Times New Roman"/>
          <w:b/>
          <w:sz w:val="24"/>
          <w:szCs w:val="24"/>
          <w:lang w:eastAsia="en-GB"/>
        </w:rPr>
        <w:t>Pioneer Foods Stand</w:t>
      </w:r>
      <w:r w:rsidRPr="002C3126">
        <w:rPr>
          <w:rFonts w:ascii="Times New Roman" w:eastAsia="Times New Roman" w:hAnsi="Times New Roman" w:cs="Times New Roman"/>
          <w:sz w:val="24"/>
          <w:szCs w:val="24"/>
          <w:lang w:eastAsia="en-GB"/>
        </w:rPr>
        <w:t xml:space="preserve"> on th</w:t>
      </w:r>
      <w:r w:rsidR="005A1D98">
        <w:rPr>
          <w:rFonts w:ascii="Times New Roman" w:eastAsia="Times New Roman" w:hAnsi="Times New Roman" w:cs="Times New Roman"/>
          <w:sz w:val="24"/>
          <w:szCs w:val="24"/>
          <w:lang w:eastAsia="en-GB"/>
        </w:rPr>
        <w:t>e east side of the ground house</w:t>
      </w:r>
      <w:r w:rsidR="00986A2E">
        <w:rPr>
          <w:rFonts w:ascii="Times New Roman" w:eastAsia="Times New Roman" w:hAnsi="Times New Roman" w:cs="Times New Roman"/>
          <w:sz w:val="24"/>
          <w:szCs w:val="24"/>
          <w:lang w:eastAsia="en-GB"/>
        </w:rPr>
        <w:t>s</w:t>
      </w:r>
      <w:r w:rsidRPr="002C3126">
        <w:rPr>
          <w:rFonts w:ascii="Times New Roman" w:eastAsia="Times New Roman" w:hAnsi="Times New Roman" w:cs="Times New Roman"/>
          <w:sz w:val="24"/>
          <w:szCs w:val="24"/>
          <w:lang w:eastAsia="en-GB"/>
        </w:rPr>
        <w:t xml:space="preserve"> the away fans. The concourse underneath houses a bar and food outlet. Should additional space be required for away fans then the </w:t>
      </w:r>
      <w:r w:rsidR="000724D6">
        <w:rPr>
          <w:rFonts w:ascii="Times New Roman" w:eastAsia="Times New Roman" w:hAnsi="Times New Roman" w:cs="Times New Roman"/>
          <w:sz w:val="24"/>
          <w:szCs w:val="24"/>
          <w:lang w:eastAsia="en-GB"/>
        </w:rPr>
        <w:t>open terracing at the Petteril</w:t>
      </w:r>
      <w:r w:rsidRPr="002C3126">
        <w:rPr>
          <w:rFonts w:ascii="Times New Roman" w:eastAsia="Times New Roman" w:hAnsi="Times New Roman" w:cs="Times New Roman"/>
          <w:sz w:val="24"/>
          <w:szCs w:val="24"/>
          <w:lang w:eastAsia="en-GB"/>
        </w:rPr>
        <w:t xml:space="preserve"> End of the ground is opened which includes a food outlet.</w:t>
      </w:r>
      <w:r w:rsidR="000724D6">
        <w:rPr>
          <w:rFonts w:ascii="Times New Roman" w:eastAsia="Times New Roman" w:hAnsi="Times New Roman" w:cs="Times New Roman"/>
          <w:sz w:val="24"/>
          <w:szCs w:val="24"/>
          <w:lang w:eastAsia="en-GB"/>
        </w:rPr>
        <w:t xml:space="preserve"> This also includes very limited seating. </w:t>
      </w:r>
      <w:r w:rsidR="005F4020">
        <w:rPr>
          <w:rFonts w:ascii="Times New Roman" w:eastAsia="Times New Roman" w:hAnsi="Times New Roman" w:cs="Times New Roman"/>
          <w:sz w:val="24"/>
          <w:szCs w:val="24"/>
          <w:lang w:eastAsia="en-GB"/>
        </w:rPr>
        <w:br/>
      </w:r>
    </w:p>
    <w:p w14:paraId="0036612E" w14:textId="77777777" w:rsidR="002C3126" w:rsidRPr="005F4020" w:rsidRDefault="005F4020" w:rsidP="005F4020">
      <w:pPr>
        <w:shd w:val="clear" w:color="auto" w:fill="FFFFFF"/>
        <w:spacing w:after="0" w:line="318" w:lineRule="atLeast"/>
        <w:jc w:val="center"/>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inline distT="0" distB="0" distL="0" distR="0" wp14:anchorId="4465E116" wp14:editId="1378F0D9">
            <wp:extent cx="2535180" cy="1900052"/>
            <wp:effectExtent l="19050" t="0" r="0" b="0"/>
            <wp:docPr id="7" name="Picture 7" descr="E:\DCIM\100KM341\100_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0KM341\100_2191.JPG"/>
                    <pic:cNvPicPr>
                      <a:picLocks noChangeAspect="1" noChangeArrowheads="1"/>
                    </pic:cNvPicPr>
                  </pic:nvPicPr>
                  <pic:blipFill>
                    <a:blip r:embed="rId9" cstate="print"/>
                    <a:srcRect/>
                    <a:stretch>
                      <a:fillRect/>
                    </a:stretch>
                  </pic:blipFill>
                  <pic:spPr bwMode="auto">
                    <a:xfrm>
                      <a:off x="0" y="0"/>
                      <a:ext cx="2543140" cy="1906018"/>
                    </a:xfrm>
                    <a:prstGeom prst="rect">
                      <a:avLst/>
                    </a:prstGeom>
                    <a:noFill/>
                    <a:ln w="9525">
                      <a:noFill/>
                      <a:miter lim="800000"/>
                      <a:headEnd/>
                      <a:tailEnd/>
                    </a:ln>
                  </pic:spPr>
                </pic:pic>
              </a:graphicData>
            </a:graphic>
          </wp:inline>
        </w:drawing>
      </w:r>
      <w:r w:rsidR="00F440CE">
        <w:rPr>
          <w:rFonts w:ascii="Times New Roman" w:eastAsia="Times New Roman" w:hAnsi="Times New Roman" w:cs="Times New Roman"/>
          <w:color w:val="000000"/>
          <w:sz w:val="24"/>
          <w:szCs w:val="24"/>
          <w:lang w:eastAsia="en-GB"/>
        </w:rPr>
        <w:pict w14:anchorId="21BC5EDE">
          <v:rect id="_x0000_i1029" style="width:0;height:1.5pt" o:hralign="center" o:hrstd="t" o:hr="t" fillcolor="#a0a0a0" stroked="f"/>
        </w:pict>
      </w:r>
    </w:p>
    <w:p w14:paraId="413AC680" w14:textId="77777777" w:rsidR="00204433" w:rsidRPr="002C3126" w:rsidRDefault="00204433"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Please note – all areas of the ground are family friendly. If any supporters experience any bad language in any area of the ground this can be reported to the club by texting t</w:t>
      </w:r>
      <w:r w:rsidR="000E4EB5" w:rsidRPr="002C3126">
        <w:rPr>
          <w:rFonts w:ascii="Times New Roman" w:eastAsia="Times New Roman" w:hAnsi="Times New Roman" w:cs="Times New Roman"/>
          <w:color w:val="000000"/>
          <w:sz w:val="24"/>
          <w:szCs w:val="24"/>
          <w:lang w:eastAsia="en-GB"/>
        </w:rPr>
        <w:t>he match day safety number which is 07837</w:t>
      </w:r>
      <w:r w:rsidR="000724D6">
        <w:rPr>
          <w:rFonts w:ascii="Times New Roman" w:eastAsia="Times New Roman" w:hAnsi="Times New Roman" w:cs="Times New Roman"/>
          <w:color w:val="000000"/>
          <w:sz w:val="24"/>
          <w:szCs w:val="24"/>
          <w:lang w:eastAsia="en-GB"/>
        </w:rPr>
        <w:t xml:space="preserve"> </w:t>
      </w:r>
      <w:r w:rsidR="000E4EB5" w:rsidRPr="002C3126">
        <w:rPr>
          <w:rFonts w:ascii="Times New Roman" w:eastAsia="Times New Roman" w:hAnsi="Times New Roman" w:cs="Times New Roman"/>
          <w:color w:val="000000"/>
          <w:sz w:val="24"/>
          <w:szCs w:val="24"/>
          <w:lang w:eastAsia="en-GB"/>
        </w:rPr>
        <w:t xml:space="preserve">097977 with the stand, row and seat number (if applicable) with full details of the incident. </w:t>
      </w:r>
    </w:p>
    <w:p w14:paraId="06DDFD76"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For prices and how to book your ticke</w:t>
      </w:r>
      <w:r w:rsidR="006D52BB">
        <w:rPr>
          <w:rFonts w:ascii="Times New Roman" w:eastAsia="Times New Roman" w:hAnsi="Times New Roman" w:cs="Times New Roman"/>
          <w:color w:val="000000"/>
          <w:sz w:val="24"/>
          <w:szCs w:val="24"/>
          <w:lang w:eastAsia="en-GB"/>
        </w:rPr>
        <w:t xml:space="preserve">ts go to </w:t>
      </w:r>
      <w:hyperlink r:id="rId10" w:history="1">
        <w:r w:rsidR="006D52BB" w:rsidRPr="006D52BB">
          <w:rPr>
            <w:rStyle w:val="Hyperlink"/>
            <w:rFonts w:ascii="Times New Roman" w:eastAsia="Times New Roman" w:hAnsi="Times New Roman" w:cs="Times New Roman"/>
            <w:sz w:val="24"/>
            <w:szCs w:val="24"/>
            <w:lang w:eastAsia="en-GB"/>
          </w:rPr>
          <w:t>http://www.carlisleunited.co.uk/tickets/ticket-prices/</w:t>
        </w:r>
      </w:hyperlink>
      <w:r w:rsidR="00272CC2">
        <w:rPr>
          <w:rFonts w:ascii="Times New Roman" w:eastAsia="Times New Roman" w:hAnsi="Times New Roman" w:cs="Times New Roman"/>
          <w:color w:val="000000"/>
          <w:sz w:val="24"/>
          <w:szCs w:val="24"/>
          <w:lang w:eastAsia="en-GB"/>
        </w:rPr>
        <w:t xml:space="preserve">. </w:t>
      </w:r>
    </w:p>
    <w:p w14:paraId="0D515B62" w14:textId="77777777" w:rsidR="009C6E2C" w:rsidRPr="002C3126" w:rsidRDefault="00F440CE" w:rsidP="009C6E2C">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pict w14:anchorId="529040AA">
          <v:rect id="_x0000_i1030" style="width:0;height:1.5pt" o:hralign="center" o:hrstd="t" o:hr="t" fillcolor="#a0a0a0" stroked="f"/>
        </w:pict>
      </w:r>
    </w:p>
    <w:p w14:paraId="052B64F8"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u w:val="single"/>
          <w:lang w:eastAsia="en-GB"/>
        </w:rPr>
        <w:t xml:space="preserve">How </w:t>
      </w:r>
      <w:proofErr w:type="gramStart"/>
      <w:r w:rsidRPr="002C3126">
        <w:rPr>
          <w:rFonts w:ascii="Times New Roman" w:eastAsia="Times New Roman" w:hAnsi="Times New Roman" w:cs="Times New Roman"/>
          <w:b/>
          <w:bCs/>
          <w:color w:val="000000"/>
          <w:sz w:val="24"/>
          <w:szCs w:val="24"/>
          <w:u w:val="single"/>
          <w:lang w:eastAsia="en-GB"/>
        </w:rPr>
        <w:t>To</w:t>
      </w:r>
      <w:proofErr w:type="gramEnd"/>
      <w:r w:rsidRPr="002C3126">
        <w:rPr>
          <w:rFonts w:ascii="Times New Roman" w:eastAsia="Times New Roman" w:hAnsi="Times New Roman" w:cs="Times New Roman"/>
          <w:b/>
          <w:bCs/>
          <w:color w:val="000000"/>
          <w:sz w:val="24"/>
          <w:szCs w:val="24"/>
          <w:u w:val="single"/>
          <w:lang w:eastAsia="en-GB"/>
        </w:rPr>
        <w:t xml:space="preserve"> Get Here</w:t>
      </w:r>
      <w:r w:rsidRPr="002C3126">
        <w:rPr>
          <w:rFonts w:ascii="Times New Roman" w:eastAsia="Times New Roman" w:hAnsi="Times New Roman" w:cs="Times New Roman"/>
          <w:color w:val="000000"/>
          <w:sz w:val="24"/>
          <w:szCs w:val="24"/>
          <w:lang w:eastAsia="en-GB"/>
        </w:rPr>
        <w:t xml:space="preserve"> </w:t>
      </w:r>
    </w:p>
    <w:p w14:paraId="6CCD3191"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lang w:eastAsia="en-GB"/>
        </w:rPr>
        <w:t xml:space="preserve">By Road - </w:t>
      </w:r>
      <w:r w:rsidRPr="002C3126">
        <w:rPr>
          <w:rFonts w:ascii="Times New Roman" w:eastAsia="Times New Roman" w:hAnsi="Times New Roman" w:cs="Times New Roman"/>
          <w:color w:val="000000"/>
          <w:sz w:val="24"/>
          <w:szCs w:val="24"/>
          <w:lang w:eastAsia="en-GB"/>
        </w:rPr>
        <w:t xml:space="preserve">Brunton Park is within easy reach of the M6. </w:t>
      </w:r>
    </w:p>
    <w:p w14:paraId="16F37FB7"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Leave the motorway at Junction 43 and take the firs</w:t>
      </w:r>
      <w:r w:rsidR="002C3126" w:rsidRPr="002C3126">
        <w:rPr>
          <w:rFonts w:ascii="Times New Roman" w:eastAsia="Times New Roman" w:hAnsi="Times New Roman" w:cs="Times New Roman"/>
          <w:color w:val="000000"/>
          <w:sz w:val="24"/>
          <w:szCs w:val="24"/>
          <w:lang w:eastAsia="en-GB"/>
        </w:rPr>
        <w:t>t exit off the roundabout. The b</w:t>
      </w:r>
      <w:r w:rsidRPr="002C3126">
        <w:rPr>
          <w:rFonts w:ascii="Times New Roman" w:eastAsia="Times New Roman" w:hAnsi="Times New Roman" w:cs="Times New Roman"/>
          <w:color w:val="000000"/>
          <w:sz w:val="24"/>
          <w:szCs w:val="24"/>
          <w:lang w:eastAsia="en-GB"/>
        </w:rPr>
        <w:t xml:space="preserve">lue roof of the </w:t>
      </w:r>
      <w:r w:rsidR="00A46779">
        <w:rPr>
          <w:rFonts w:ascii="Times New Roman" w:eastAsia="Times New Roman" w:hAnsi="Times New Roman" w:cs="Times New Roman"/>
          <w:color w:val="000000"/>
          <w:sz w:val="24"/>
          <w:szCs w:val="24"/>
          <w:lang w:eastAsia="en-GB"/>
        </w:rPr>
        <w:t>Pioneer Foods Stand</w:t>
      </w:r>
      <w:r w:rsidRPr="002C3126">
        <w:rPr>
          <w:rFonts w:ascii="Times New Roman" w:eastAsia="Times New Roman" w:hAnsi="Times New Roman" w:cs="Times New Roman"/>
          <w:color w:val="000000"/>
          <w:sz w:val="24"/>
          <w:szCs w:val="24"/>
          <w:lang w:eastAsia="en-GB"/>
        </w:rPr>
        <w:t xml:space="preserve"> can be seen on the </w:t>
      </w:r>
      <w:proofErr w:type="gramStart"/>
      <w:r w:rsidRPr="002C3126">
        <w:rPr>
          <w:rFonts w:ascii="Times New Roman" w:eastAsia="Times New Roman" w:hAnsi="Times New Roman" w:cs="Times New Roman"/>
          <w:color w:val="000000"/>
          <w:sz w:val="24"/>
          <w:szCs w:val="24"/>
          <w:lang w:eastAsia="en-GB"/>
        </w:rPr>
        <w:t>right hand</w:t>
      </w:r>
      <w:proofErr w:type="gramEnd"/>
      <w:r w:rsidRPr="002C3126">
        <w:rPr>
          <w:rFonts w:ascii="Times New Roman" w:eastAsia="Times New Roman" w:hAnsi="Times New Roman" w:cs="Times New Roman"/>
          <w:color w:val="000000"/>
          <w:sz w:val="24"/>
          <w:szCs w:val="24"/>
          <w:lang w:eastAsia="en-GB"/>
        </w:rPr>
        <w:t xml:space="preserve"> side, almost as soon as you leave the roundabout. </w:t>
      </w:r>
    </w:p>
    <w:p w14:paraId="167742A9"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 xml:space="preserve">Keep going straight ahead along Warwick Road (A69). </w:t>
      </w:r>
    </w:p>
    <w:p w14:paraId="78450331"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 xml:space="preserve">After passing through the third set of traffic lights the club shop (Blues Store) and Hughie </w:t>
      </w:r>
      <w:proofErr w:type="spellStart"/>
      <w:r w:rsidRPr="002C3126">
        <w:rPr>
          <w:rFonts w:ascii="Times New Roman" w:eastAsia="Times New Roman" w:hAnsi="Times New Roman" w:cs="Times New Roman"/>
          <w:color w:val="000000"/>
          <w:sz w:val="24"/>
          <w:szCs w:val="24"/>
          <w:lang w:eastAsia="en-GB"/>
        </w:rPr>
        <w:t>McIlmoyle</w:t>
      </w:r>
      <w:proofErr w:type="spellEnd"/>
      <w:r w:rsidRPr="002C3126">
        <w:rPr>
          <w:rFonts w:ascii="Times New Roman" w:eastAsia="Times New Roman" w:hAnsi="Times New Roman" w:cs="Times New Roman"/>
          <w:color w:val="000000"/>
          <w:sz w:val="24"/>
          <w:szCs w:val="24"/>
          <w:lang w:eastAsia="en-GB"/>
        </w:rPr>
        <w:t xml:space="preserve"> statue marks the main entrance to the ground. </w:t>
      </w:r>
    </w:p>
    <w:p w14:paraId="0A9858AE"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 xml:space="preserve">Car parking in this area is strictly limited to pass holders, visiting directors (by prior arrangement) and the away team bus. </w:t>
      </w:r>
      <w:r w:rsidR="002C3126" w:rsidRPr="002C3126">
        <w:rPr>
          <w:rFonts w:ascii="Times New Roman" w:eastAsia="Times New Roman" w:hAnsi="Times New Roman" w:cs="Times New Roman"/>
          <w:color w:val="000000"/>
          <w:sz w:val="24"/>
          <w:szCs w:val="24"/>
          <w:lang w:eastAsia="en-GB"/>
        </w:rPr>
        <w:t xml:space="preserve">Please note – the car park on the West side of the ground is closed approximately fifteen minutes before kick-off when crowd congestion is at its worst. </w:t>
      </w:r>
    </w:p>
    <w:p w14:paraId="118EB1A7"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lang w:eastAsia="en-GB"/>
        </w:rPr>
        <w:t xml:space="preserve">Car Parking </w:t>
      </w:r>
    </w:p>
    <w:p w14:paraId="2A420E1D" w14:textId="77777777" w:rsidR="00986A2E"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lang w:eastAsia="en-GB"/>
        </w:rPr>
        <w:lastRenderedPageBreak/>
        <w:t xml:space="preserve">Cars: </w:t>
      </w:r>
      <w:r w:rsidRPr="002C3126">
        <w:rPr>
          <w:rFonts w:ascii="Times New Roman" w:eastAsia="Times New Roman" w:hAnsi="Times New Roman" w:cs="Times New Roman"/>
          <w:color w:val="000000"/>
          <w:sz w:val="24"/>
          <w:szCs w:val="24"/>
          <w:lang w:eastAsia="en-GB"/>
        </w:rPr>
        <w:t>Main Car Park (home and away supporters) - From the M6 turn right at the 3rd set of traffic lights and drive thro</w:t>
      </w:r>
      <w:r w:rsidR="00161B39" w:rsidRPr="002C3126">
        <w:rPr>
          <w:rFonts w:ascii="Times New Roman" w:eastAsia="Times New Roman" w:hAnsi="Times New Roman" w:cs="Times New Roman"/>
          <w:color w:val="000000"/>
          <w:sz w:val="24"/>
          <w:szCs w:val="24"/>
          <w:lang w:eastAsia="en-GB"/>
        </w:rPr>
        <w:t xml:space="preserve">ugh the gates and behind the </w:t>
      </w:r>
      <w:r w:rsidR="00A46779">
        <w:rPr>
          <w:rFonts w:ascii="Times New Roman" w:eastAsia="Times New Roman" w:hAnsi="Times New Roman" w:cs="Times New Roman"/>
          <w:color w:val="000000"/>
          <w:sz w:val="24"/>
          <w:szCs w:val="24"/>
          <w:lang w:eastAsia="en-GB"/>
        </w:rPr>
        <w:t>Pioneer Foods Stand</w:t>
      </w:r>
      <w:r w:rsidRPr="002C3126">
        <w:rPr>
          <w:rFonts w:ascii="Times New Roman" w:eastAsia="Times New Roman" w:hAnsi="Times New Roman" w:cs="Times New Roman"/>
          <w:color w:val="000000"/>
          <w:sz w:val="24"/>
          <w:szCs w:val="24"/>
          <w:lang w:eastAsia="en-GB"/>
        </w:rPr>
        <w:t xml:space="preserve"> to enter the car park. </w:t>
      </w:r>
      <w:r w:rsidR="00161B39" w:rsidRPr="002C3126">
        <w:rPr>
          <w:rFonts w:ascii="Times New Roman" w:eastAsia="Times New Roman" w:hAnsi="Times New Roman" w:cs="Times New Roman"/>
          <w:color w:val="000000"/>
          <w:sz w:val="24"/>
          <w:szCs w:val="24"/>
          <w:lang w:eastAsia="en-GB"/>
        </w:rPr>
        <w:t>Supporters travelling from the West can</w:t>
      </w:r>
      <w:r w:rsidR="005054FB" w:rsidRPr="002C3126">
        <w:rPr>
          <w:rFonts w:ascii="Times New Roman" w:eastAsia="Times New Roman" w:hAnsi="Times New Roman" w:cs="Times New Roman"/>
          <w:color w:val="000000"/>
          <w:sz w:val="24"/>
          <w:szCs w:val="24"/>
          <w:lang w:eastAsia="en-GB"/>
        </w:rPr>
        <w:t xml:space="preserve"> enter the car park from St </w:t>
      </w:r>
      <w:proofErr w:type="spellStart"/>
      <w:r w:rsidR="005054FB" w:rsidRPr="002C3126">
        <w:rPr>
          <w:rFonts w:ascii="Times New Roman" w:eastAsia="Times New Roman" w:hAnsi="Times New Roman" w:cs="Times New Roman"/>
          <w:color w:val="000000"/>
          <w:sz w:val="24"/>
          <w:szCs w:val="24"/>
          <w:lang w:eastAsia="en-GB"/>
        </w:rPr>
        <w:t>Aida</w:t>
      </w:r>
      <w:r w:rsidR="00161B39" w:rsidRPr="002C3126">
        <w:rPr>
          <w:rFonts w:ascii="Times New Roman" w:eastAsia="Times New Roman" w:hAnsi="Times New Roman" w:cs="Times New Roman"/>
          <w:color w:val="000000"/>
          <w:sz w:val="24"/>
          <w:szCs w:val="24"/>
          <w:lang w:eastAsia="en-GB"/>
        </w:rPr>
        <w:t>ns</w:t>
      </w:r>
      <w:proofErr w:type="spellEnd"/>
      <w:r w:rsidR="00161B39" w:rsidRPr="002C3126">
        <w:rPr>
          <w:rFonts w:ascii="Times New Roman" w:eastAsia="Times New Roman" w:hAnsi="Times New Roman" w:cs="Times New Roman"/>
          <w:color w:val="000000"/>
          <w:sz w:val="24"/>
          <w:szCs w:val="24"/>
          <w:lang w:eastAsia="en-GB"/>
        </w:rPr>
        <w:t xml:space="preserve"> Road via Victoria Place</w:t>
      </w:r>
      <w:r w:rsidR="005054FB" w:rsidRPr="002C3126">
        <w:rPr>
          <w:rFonts w:ascii="Times New Roman" w:eastAsia="Times New Roman" w:hAnsi="Times New Roman" w:cs="Times New Roman"/>
          <w:color w:val="000000"/>
          <w:sz w:val="24"/>
          <w:szCs w:val="24"/>
          <w:lang w:eastAsia="en-GB"/>
        </w:rPr>
        <w:t xml:space="preserve">. </w:t>
      </w:r>
      <w:r w:rsidR="00161B39" w:rsidRPr="002C3126">
        <w:rPr>
          <w:rFonts w:ascii="Times New Roman" w:eastAsia="Times New Roman" w:hAnsi="Times New Roman" w:cs="Times New Roman"/>
          <w:color w:val="000000"/>
          <w:sz w:val="24"/>
          <w:szCs w:val="24"/>
          <w:lang w:eastAsia="en-GB"/>
        </w:rPr>
        <w:t xml:space="preserve">Due to the location of our car park, we advise fans to check the availability of car parking facilities when the weather is bad. </w:t>
      </w:r>
      <w:r w:rsidR="00DD23CE">
        <w:rPr>
          <w:rFonts w:ascii="Times New Roman" w:eastAsia="Times New Roman" w:hAnsi="Times New Roman" w:cs="Times New Roman"/>
          <w:color w:val="000000"/>
          <w:sz w:val="24"/>
          <w:szCs w:val="24"/>
          <w:lang w:eastAsia="en-GB"/>
        </w:rPr>
        <w:t>Cars are charged £3</w:t>
      </w:r>
      <w:r w:rsidR="00DC3AAD" w:rsidRPr="002C3126">
        <w:rPr>
          <w:rFonts w:ascii="Times New Roman" w:eastAsia="Times New Roman" w:hAnsi="Times New Roman" w:cs="Times New Roman"/>
          <w:color w:val="000000"/>
          <w:sz w:val="24"/>
          <w:szCs w:val="24"/>
          <w:lang w:eastAsia="en-GB"/>
        </w:rPr>
        <w:t xml:space="preserve"> to use the car park.</w:t>
      </w:r>
      <w:r w:rsidR="00DD23CE">
        <w:rPr>
          <w:rFonts w:ascii="Times New Roman" w:eastAsia="Times New Roman" w:hAnsi="Times New Roman" w:cs="Times New Roman"/>
          <w:color w:val="000000"/>
          <w:sz w:val="24"/>
          <w:szCs w:val="24"/>
          <w:lang w:eastAsia="en-GB"/>
        </w:rPr>
        <w:t xml:space="preserve"> Please note – cars will only be allowed the exit the car park after the game once all supporters have cleared the area and any away coaches have left the stadium </w:t>
      </w:r>
      <w:r w:rsidR="00DC3AAD" w:rsidRPr="002C3126">
        <w:rPr>
          <w:rFonts w:ascii="Times New Roman" w:eastAsia="Times New Roman" w:hAnsi="Times New Roman" w:cs="Times New Roman"/>
          <w:color w:val="000000"/>
          <w:sz w:val="24"/>
          <w:szCs w:val="24"/>
          <w:lang w:eastAsia="en-GB"/>
        </w:rPr>
        <w:t xml:space="preserve"> </w:t>
      </w:r>
    </w:p>
    <w:p w14:paraId="43243C16" w14:textId="77777777" w:rsidR="00DC3AAD" w:rsidRPr="002C3126" w:rsidRDefault="00DC3AAD"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color w:val="000000"/>
          <w:sz w:val="24"/>
          <w:szCs w:val="24"/>
          <w:lang w:eastAsia="en-GB"/>
        </w:rPr>
        <w:t xml:space="preserve">Disabled car parking: </w:t>
      </w:r>
      <w:r w:rsidRPr="002C3126">
        <w:rPr>
          <w:rFonts w:ascii="Times New Roman" w:eastAsia="Times New Roman" w:hAnsi="Times New Roman" w:cs="Times New Roman"/>
          <w:color w:val="000000"/>
          <w:sz w:val="24"/>
          <w:szCs w:val="24"/>
          <w:lang w:eastAsia="en-GB"/>
        </w:rPr>
        <w:t xml:space="preserve">There is limited disabled car parking available at the North end of the </w:t>
      </w:r>
      <w:r w:rsidR="00A46779">
        <w:rPr>
          <w:rFonts w:ascii="Times New Roman" w:eastAsia="Times New Roman" w:hAnsi="Times New Roman" w:cs="Times New Roman"/>
          <w:color w:val="000000"/>
          <w:sz w:val="24"/>
          <w:szCs w:val="24"/>
          <w:lang w:eastAsia="en-GB"/>
        </w:rPr>
        <w:t>Pioneer Foods Stand</w:t>
      </w:r>
      <w:r w:rsidRPr="002C3126">
        <w:rPr>
          <w:rFonts w:ascii="Times New Roman" w:eastAsia="Times New Roman" w:hAnsi="Times New Roman" w:cs="Times New Roman"/>
          <w:color w:val="000000"/>
          <w:sz w:val="24"/>
          <w:szCs w:val="24"/>
          <w:lang w:eastAsia="en-GB"/>
        </w:rPr>
        <w:t xml:space="preserve"> – this is only available to blue badge holders and is free. </w:t>
      </w:r>
    </w:p>
    <w:p w14:paraId="6021F1C1"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lang w:eastAsia="en-GB"/>
        </w:rPr>
        <w:t>Coaches other than the Official team coach:</w:t>
      </w:r>
      <w:r w:rsidRPr="002C3126">
        <w:rPr>
          <w:rFonts w:ascii="Times New Roman" w:eastAsia="Times New Roman" w:hAnsi="Times New Roman" w:cs="Times New Roman"/>
          <w:color w:val="000000"/>
          <w:sz w:val="24"/>
          <w:szCs w:val="24"/>
          <w:lang w:eastAsia="en-GB"/>
        </w:rPr>
        <w:t xml:space="preserve"> From Junction 43 take the first exit off the roundabout. At the third set of traffic lights turn right. Stewards will allow</w:t>
      </w:r>
      <w:r w:rsidR="00FB1B7E" w:rsidRPr="002C3126">
        <w:rPr>
          <w:rFonts w:ascii="Times New Roman" w:eastAsia="Times New Roman" w:hAnsi="Times New Roman" w:cs="Times New Roman"/>
          <w:color w:val="000000"/>
          <w:sz w:val="24"/>
          <w:szCs w:val="24"/>
          <w:lang w:eastAsia="en-GB"/>
        </w:rPr>
        <w:t xml:space="preserve"> the bus through behind the </w:t>
      </w:r>
      <w:r w:rsidR="00A46779">
        <w:rPr>
          <w:rFonts w:ascii="Times New Roman" w:eastAsia="Times New Roman" w:hAnsi="Times New Roman" w:cs="Times New Roman"/>
          <w:color w:val="000000"/>
          <w:sz w:val="24"/>
          <w:szCs w:val="24"/>
          <w:lang w:eastAsia="en-GB"/>
        </w:rPr>
        <w:t>Pioneer Foods Stand</w:t>
      </w:r>
      <w:r w:rsidRPr="002C3126">
        <w:rPr>
          <w:rFonts w:ascii="Times New Roman" w:eastAsia="Times New Roman" w:hAnsi="Times New Roman" w:cs="Times New Roman"/>
          <w:color w:val="000000"/>
          <w:sz w:val="24"/>
          <w:szCs w:val="24"/>
          <w:lang w:eastAsia="en-GB"/>
        </w:rPr>
        <w:t xml:space="preserve"> for passengers to disembark at the away </w:t>
      </w:r>
      <w:r w:rsidR="00DC3AAD" w:rsidRPr="002C3126">
        <w:rPr>
          <w:rFonts w:ascii="Times New Roman" w:eastAsia="Times New Roman" w:hAnsi="Times New Roman" w:cs="Times New Roman"/>
          <w:color w:val="000000"/>
          <w:sz w:val="24"/>
          <w:szCs w:val="24"/>
          <w:lang w:eastAsia="en-GB"/>
        </w:rPr>
        <w:t>turnstiles;</w:t>
      </w:r>
      <w:r w:rsidRPr="002C3126">
        <w:rPr>
          <w:rFonts w:ascii="Times New Roman" w:eastAsia="Times New Roman" w:hAnsi="Times New Roman" w:cs="Times New Roman"/>
          <w:color w:val="000000"/>
          <w:sz w:val="24"/>
          <w:szCs w:val="24"/>
          <w:lang w:eastAsia="en-GB"/>
        </w:rPr>
        <w:t xml:space="preserve"> the bus will then be directed to the car park and allowed back after the game to pick up passengers from the away end. All coaches, other than the official team coach, are charged £15</w:t>
      </w:r>
      <w:r w:rsidR="00161B39" w:rsidRPr="002C3126">
        <w:rPr>
          <w:rFonts w:ascii="Times New Roman" w:eastAsia="Times New Roman" w:hAnsi="Times New Roman" w:cs="Times New Roman"/>
          <w:color w:val="000000"/>
          <w:sz w:val="24"/>
          <w:szCs w:val="24"/>
          <w:lang w:eastAsia="en-GB"/>
        </w:rPr>
        <w:t xml:space="preserve"> with minibuses being charged £10</w:t>
      </w:r>
      <w:r w:rsidRPr="002C3126">
        <w:rPr>
          <w:rFonts w:ascii="Times New Roman" w:eastAsia="Times New Roman" w:hAnsi="Times New Roman" w:cs="Times New Roman"/>
          <w:color w:val="000000"/>
          <w:sz w:val="24"/>
          <w:szCs w:val="24"/>
          <w:lang w:eastAsia="en-GB"/>
        </w:rPr>
        <w:t xml:space="preserve">. </w:t>
      </w:r>
    </w:p>
    <w:p w14:paraId="11446A2F"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lang w:eastAsia="en-GB"/>
        </w:rPr>
        <w:t xml:space="preserve">By Rail - </w:t>
      </w:r>
      <w:r w:rsidRPr="002C3126">
        <w:rPr>
          <w:rFonts w:ascii="Times New Roman" w:eastAsia="Times New Roman" w:hAnsi="Times New Roman" w:cs="Times New Roman"/>
          <w:color w:val="000000"/>
          <w:sz w:val="24"/>
          <w:szCs w:val="24"/>
          <w:lang w:eastAsia="en-GB"/>
        </w:rPr>
        <w:t xml:space="preserve">Carlisle Citadel Station is served by the West Coast Main line, with the station situated in the middle of Carlisle. From the station, walk straight ahead </w:t>
      </w:r>
      <w:r w:rsidR="005054FB" w:rsidRPr="002C3126">
        <w:rPr>
          <w:rFonts w:ascii="Times New Roman" w:eastAsia="Times New Roman" w:hAnsi="Times New Roman" w:cs="Times New Roman"/>
          <w:color w:val="000000"/>
          <w:sz w:val="24"/>
          <w:szCs w:val="24"/>
          <w:lang w:eastAsia="en-GB"/>
        </w:rPr>
        <w:t>a</w:t>
      </w:r>
      <w:r w:rsidRPr="002C3126">
        <w:rPr>
          <w:rFonts w:ascii="Times New Roman" w:eastAsia="Times New Roman" w:hAnsi="Times New Roman" w:cs="Times New Roman"/>
          <w:color w:val="000000"/>
          <w:sz w:val="24"/>
          <w:szCs w:val="24"/>
          <w:lang w:eastAsia="en-GB"/>
        </w:rPr>
        <w:t xml:space="preserve">cross </w:t>
      </w:r>
      <w:proofErr w:type="spellStart"/>
      <w:r w:rsidRPr="002C3126">
        <w:rPr>
          <w:rFonts w:ascii="Times New Roman" w:eastAsia="Times New Roman" w:hAnsi="Times New Roman" w:cs="Times New Roman"/>
          <w:color w:val="000000"/>
          <w:sz w:val="24"/>
          <w:szCs w:val="24"/>
          <w:lang w:eastAsia="en-GB"/>
        </w:rPr>
        <w:t>Botchergate</w:t>
      </w:r>
      <w:proofErr w:type="spellEnd"/>
      <w:r w:rsidRPr="002C3126">
        <w:rPr>
          <w:rFonts w:ascii="Times New Roman" w:eastAsia="Times New Roman" w:hAnsi="Times New Roman" w:cs="Times New Roman"/>
          <w:color w:val="000000"/>
          <w:sz w:val="24"/>
          <w:szCs w:val="24"/>
          <w:lang w:eastAsia="en-GB"/>
        </w:rPr>
        <w:t xml:space="preserve"> and walk along the Crescent until you see the entrance to Warwick Road</w:t>
      </w:r>
      <w:r w:rsidR="00FB1B7E" w:rsidRPr="002C3126">
        <w:rPr>
          <w:rFonts w:ascii="Times New Roman" w:eastAsia="Times New Roman" w:hAnsi="Times New Roman" w:cs="Times New Roman"/>
          <w:color w:val="000000"/>
          <w:sz w:val="24"/>
          <w:szCs w:val="24"/>
          <w:lang w:eastAsia="en-GB"/>
        </w:rPr>
        <w:t xml:space="preserve"> on the right, next to </w:t>
      </w:r>
      <w:proofErr w:type="spellStart"/>
      <w:r w:rsidR="00FB1B7E" w:rsidRPr="002C3126">
        <w:rPr>
          <w:rFonts w:ascii="Times New Roman" w:eastAsia="Times New Roman" w:hAnsi="Times New Roman" w:cs="Times New Roman"/>
          <w:color w:val="000000"/>
          <w:sz w:val="24"/>
          <w:szCs w:val="24"/>
          <w:lang w:eastAsia="en-GB"/>
        </w:rPr>
        <w:t>Nandos</w:t>
      </w:r>
      <w:proofErr w:type="spellEnd"/>
      <w:r w:rsidRPr="002C3126">
        <w:rPr>
          <w:rFonts w:ascii="Times New Roman" w:eastAsia="Times New Roman" w:hAnsi="Times New Roman" w:cs="Times New Roman"/>
          <w:color w:val="000000"/>
          <w:sz w:val="24"/>
          <w:szCs w:val="24"/>
          <w:lang w:eastAsia="en-GB"/>
        </w:rPr>
        <w:t>.</w:t>
      </w:r>
      <w:r w:rsidR="00FB1B7E" w:rsidRPr="002C3126">
        <w:rPr>
          <w:rFonts w:ascii="Times New Roman" w:eastAsia="Times New Roman" w:hAnsi="Times New Roman" w:cs="Times New Roman"/>
          <w:color w:val="000000"/>
          <w:sz w:val="24"/>
          <w:szCs w:val="24"/>
          <w:lang w:eastAsia="en-GB"/>
        </w:rPr>
        <w:t xml:space="preserve"> Brunton Park is about a </w:t>
      </w:r>
      <w:proofErr w:type="gramStart"/>
      <w:r w:rsidR="00FB1B7E" w:rsidRPr="002C3126">
        <w:rPr>
          <w:rFonts w:ascii="Times New Roman" w:eastAsia="Times New Roman" w:hAnsi="Times New Roman" w:cs="Times New Roman"/>
          <w:color w:val="000000"/>
          <w:sz w:val="24"/>
          <w:szCs w:val="24"/>
          <w:lang w:eastAsia="en-GB"/>
        </w:rPr>
        <w:t>twenty</w:t>
      </w:r>
      <w:r w:rsidRPr="002C3126">
        <w:rPr>
          <w:rFonts w:ascii="Times New Roman" w:eastAsia="Times New Roman" w:hAnsi="Times New Roman" w:cs="Times New Roman"/>
          <w:color w:val="000000"/>
          <w:sz w:val="24"/>
          <w:szCs w:val="24"/>
          <w:lang w:eastAsia="en-GB"/>
        </w:rPr>
        <w:t xml:space="preserve"> minute</w:t>
      </w:r>
      <w:proofErr w:type="gramEnd"/>
      <w:r w:rsidRPr="002C3126">
        <w:rPr>
          <w:rFonts w:ascii="Times New Roman" w:eastAsia="Times New Roman" w:hAnsi="Times New Roman" w:cs="Times New Roman"/>
          <w:color w:val="000000"/>
          <w:sz w:val="24"/>
          <w:szCs w:val="24"/>
          <w:lang w:eastAsia="en-GB"/>
        </w:rPr>
        <w:t xml:space="preserve"> walk from the entrance to Warwick Road. </w:t>
      </w:r>
    </w:p>
    <w:p w14:paraId="08AA443A" w14:textId="77777777" w:rsidR="009C6E2C" w:rsidRPr="002C3126" w:rsidRDefault="00F440CE" w:rsidP="009C6E2C">
      <w:pPr>
        <w:spacing w:after="0" w:line="240" w:lineRule="auto"/>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sz w:val="24"/>
          <w:szCs w:val="24"/>
          <w:lang w:eastAsia="en-GB"/>
        </w:rPr>
        <w:pict w14:anchorId="030DA7AF">
          <v:rect id="_x0000_i1031" style="width:0;height:1.5pt" o:hralign="center" o:hrstd="t" o:hr="t" fillcolor="#a0a0a0" stroked="f"/>
        </w:pict>
      </w:r>
    </w:p>
    <w:p w14:paraId="07080C90" w14:textId="77777777" w:rsidR="009C6E2C" w:rsidRPr="002C3126" w:rsidRDefault="009C6E2C" w:rsidP="009C6E2C">
      <w:pPr>
        <w:spacing w:before="100" w:beforeAutospacing="1" w:after="100" w:afterAutospacing="1" w:line="240" w:lineRule="auto"/>
        <w:jc w:val="center"/>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u w:val="single"/>
          <w:lang w:eastAsia="en-GB"/>
        </w:rPr>
        <w:t>Disabled Facilities</w:t>
      </w:r>
      <w:r w:rsidRPr="002C3126">
        <w:rPr>
          <w:rFonts w:ascii="Times New Roman" w:eastAsia="Times New Roman" w:hAnsi="Times New Roman" w:cs="Times New Roman"/>
          <w:color w:val="000000"/>
          <w:sz w:val="24"/>
          <w:szCs w:val="24"/>
          <w:lang w:eastAsia="en-GB"/>
        </w:rPr>
        <w:t xml:space="preserve"> </w:t>
      </w:r>
    </w:p>
    <w:p w14:paraId="5AD69939" w14:textId="77777777" w:rsidR="009C6E2C" w:rsidRPr="002C3126" w:rsidRDefault="002C3126" w:rsidP="009C6E2C">
      <w:pPr>
        <w:spacing w:after="0" w:line="240" w:lineRule="auto"/>
        <w:rPr>
          <w:rFonts w:ascii="Times New Roman" w:eastAsia="Times New Roman" w:hAnsi="Times New Roman" w:cs="Times New Roman"/>
          <w:color w:val="000000"/>
          <w:sz w:val="24"/>
          <w:szCs w:val="24"/>
          <w:lang w:eastAsia="en-GB"/>
        </w:rPr>
      </w:pPr>
      <w:r w:rsidRPr="002C3126">
        <w:rPr>
          <w:rStyle w:val="Strong"/>
          <w:rFonts w:ascii="Times New Roman" w:hAnsi="Times New Roman" w:cs="Times New Roman"/>
          <w:b w:val="0"/>
          <w:bCs w:val="0"/>
          <w:color w:val="000000"/>
          <w:sz w:val="24"/>
          <w:szCs w:val="24"/>
        </w:rPr>
        <w:t>Home fans who are w</w:t>
      </w:r>
      <w:r w:rsidR="00986A2E">
        <w:rPr>
          <w:rStyle w:val="Strong"/>
          <w:rFonts w:ascii="Times New Roman" w:hAnsi="Times New Roman" w:cs="Times New Roman"/>
          <w:b w:val="0"/>
          <w:bCs w:val="0"/>
          <w:color w:val="000000"/>
          <w:sz w:val="24"/>
          <w:szCs w:val="24"/>
        </w:rPr>
        <w:t>heel</w:t>
      </w:r>
      <w:r w:rsidR="00204433" w:rsidRPr="002C3126">
        <w:rPr>
          <w:rStyle w:val="Strong"/>
          <w:rFonts w:ascii="Times New Roman" w:hAnsi="Times New Roman" w:cs="Times New Roman"/>
          <w:b w:val="0"/>
          <w:bCs w:val="0"/>
          <w:color w:val="000000"/>
          <w:sz w:val="24"/>
          <w:szCs w:val="24"/>
        </w:rPr>
        <w:t xml:space="preserve">chair users are allocated places at the North end of the Paddock or in front of the </w:t>
      </w:r>
      <w:r w:rsidR="00CC3ED9">
        <w:rPr>
          <w:rStyle w:val="Strong"/>
          <w:rFonts w:ascii="Times New Roman" w:hAnsi="Times New Roman" w:cs="Times New Roman"/>
          <w:b w:val="0"/>
          <w:bCs w:val="0"/>
          <w:color w:val="000000"/>
          <w:sz w:val="24"/>
          <w:szCs w:val="24"/>
        </w:rPr>
        <w:t>Pioneer Foods Stand.</w:t>
      </w:r>
      <w:r w:rsidR="00204433" w:rsidRPr="002C3126">
        <w:rPr>
          <w:rStyle w:val="Strong"/>
          <w:rFonts w:ascii="Times New Roman" w:hAnsi="Times New Roman" w:cs="Times New Roman"/>
          <w:b w:val="0"/>
          <w:bCs w:val="0"/>
          <w:color w:val="000000"/>
          <w:sz w:val="24"/>
          <w:szCs w:val="24"/>
        </w:rPr>
        <w:t xml:space="preserve"> Away wheelchair supporters are situated in the Waterworks end however</w:t>
      </w:r>
      <w:r w:rsidR="00204433" w:rsidRPr="002C3126">
        <w:rPr>
          <w:rFonts w:ascii="Times New Roman" w:eastAsia="Times New Roman" w:hAnsi="Times New Roman" w:cs="Times New Roman"/>
          <w:color w:val="000000"/>
          <w:sz w:val="24"/>
          <w:szCs w:val="24"/>
          <w:lang w:eastAsia="en-GB"/>
        </w:rPr>
        <w:t xml:space="preserve"> </w:t>
      </w:r>
      <w:r w:rsidRPr="002C3126">
        <w:rPr>
          <w:rFonts w:ascii="Times New Roman" w:hAnsi="Times New Roman" w:cs="Times New Roman"/>
          <w:sz w:val="24"/>
          <w:szCs w:val="24"/>
          <w:shd w:val="clear" w:color="auto" w:fill="FFFFFF"/>
        </w:rPr>
        <w:t>if the weather is poor they are placed in an area below the away fans to provide some shelter from the elements</w:t>
      </w:r>
      <w:r>
        <w:rPr>
          <w:rFonts w:ascii="Times New Roman" w:hAnsi="Times New Roman" w:cs="Times New Roman"/>
          <w:sz w:val="24"/>
          <w:szCs w:val="24"/>
          <w:shd w:val="clear" w:color="auto" w:fill="FFFFFF"/>
        </w:rPr>
        <w:t>.</w:t>
      </w:r>
      <w:r w:rsidR="00DD23CE">
        <w:rPr>
          <w:rFonts w:ascii="Times New Roman" w:hAnsi="Times New Roman" w:cs="Times New Roman"/>
          <w:sz w:val="24"/>
          <w:szCs w:val="24"/>
          <w:shd w:val="clear" w:color="auto" w:fill="FFFFFF"/>
        </w:rPr>
        <w:t xml:space="preserve"> </w:t>
      </w:r>
      <w:r w:rsidR="009C6E2C" w:rsidRPr="002C3126">
        <w:rPr>
          <w:rFonts w:ascii="Times New Roman" w:eastAsia="Times New Roman" w:hAnsi="Times New Roman" w:cs="Times New Roman"/>
          <w:color w:val="000000"/>
          <w:sz w:val="24"/>
          <w:szCs w:val="24"/>
          <w:lang w:eastAsia="en-GB"/>
        </w:rPr>
        <w:t>Tickets fo</w:t>
      </w:r>
      <w:r w:rsidR="00FB1B7E" w:rsidRPr="002C3126">
        <w:rPr>
          <w:rFonts w:ascii="Times New Roman" w:eastAsia="Times New Roman" w:hAnsi="Times New Roman" w:cs="Times New Roman"/>
          <w:color w:val="000000"/>
          <w:sz w:val="24"/>
          <w:szCs w:val="24"/>
          <w:lang w:eastAsia="en-GB"/>
        </w:rPr>
        <w:t>r wheelchair users are priced £4</w:t>
      </w:r>
      <w:r w:rsidR="009C6E2C" w:rsidRPr="002C3126">
        <w:rPr>
          <w:rFonts w:ascii="Times New Roman" w:eastAsia="Times New Roman" w:hAnsi="Times New Roman" w:cs="Times New Roman"/>
          <w:color w:val="000000"/>
          <w:sz w:val="24"/>
          <w:szCs w:val="24"/>
          <w:lang w:eastAsia="en-GB"/>
        </w:rPr>
        <w:t xml:space="preserve"> with the maximum of one carer free. Tickets can be bought in advance from main reception or, on match days, fr</w:t>
      </w:r>
      <w:r w:rsidR="00204433" w:rsidRPr="002C3126">
        <w:rPr>
          <w:rFonts w:ascii="Times New Roman" w:eastAsia="Times New Roman" w:hAnsi="Times New Roman" w:cs="Times New Roman"/>
          <w:color w:val="000000"/>
          <w:sz w:val="24"/>
          <w:szCs w:val="24"/>
          <w:lang w:eastAsia="en-GB"/>
        </w:rPr>
        <w:t xml:space="preserve">om either the Paddock ticket office or the </w:t>
      </w:r>
      <w:r w:rsidR="00CC3ED9">
        <w:rPr>
          <w:rFonts w:ascii="Times New Roman" w:eastAsia="Times New Roman" w:hAnsi="Times New Roman" w:cs="Times New Roman"/>
          <w:color w:val="000000"/>
          <w:sz w:val="24"/>
          <w:szCs w:val="24"/>
          <w:lang w:eastAsia="en-GB"/>
        </w:rPr>
        <w:t>Pioneer Foods Stand</w:t>
      </w:r>
      <w:r w:rsidR="00204433" w:rsidRPr="002C3126">
        <w:rPr>
          <w:rFonts w:ascii="Times New Roman" w:eastAsia="Times New Roman" w:hAnsi="Times New Roman" w:cs="Times New Roman"/>
          <w:color w:val="000000"/>
          <w:sz w:val="24"/>
          <w:szCs w:val="24"/>
          <w:lang w:eastAsia="en-GB"/>
        </w:rPr>
        <w:t xml:space="preserve"> ticket office. </w:t>
      </w:r>
      <w:r w:rsidR="00DD23CE">
        <w:rPr>
          <w:rFonts w:ascii="Times New Roman" w:eastAsia="Times New Roman" w:hAnsi="Times New Roman" w:cs="Times New Roman"/>
          <w:color w:val="000000"/>
          <w:sz w:val="24"/>
          <w:szCs w:val="24"/>
          <w:lang w:eastAsia="en-GB"/>
        </w:rPr>
        <w:t xml:space="preserve">Please note – wheelchair spaces are limited and are sold on a first come, first served basis. </w:t>
      </w:r>
    </w:p>
    <w:p w14:paraId="75C10049" w14:textId="77777777" w:rsidR="009C6E2C" w:rsidRPr="002C3126" w:rsidRDefault="009C6E2C" w:rsidP="009C6E2C">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Supporters with visual difficulties may wish to bring a portable radio as full match commentary is available from</w:t>
      </w:r>
      <w:r w:rsidR="002C3126">
        <w:rPr>
          <w:rFonts w:ascii="Times New Roman" w:eastAsia="Times New Roman" w:hAnsi="Times New Roman" w:cs="Times New Roman"/>
          <w:color w:val="000000"/>
          <w:sz w:val="24"/>
          <w:szCs w:val="24"/>
          <w:lang w:eastAsia="en-GB"/>
        </w:rPr>
        <w:t xml:space="preserve"> BBC</w:t>
      </w:r>
      <w:r w:rsidRPr="002C3126">
        <w:rPr>
          <w:rFonts w:ascii="Times New Roman" w:eastAsia="Times New Roman" w:hAnsi="Times New Roman" w:cs="Times New Roman"/>
          <w:color w:val="000000"/>
          <w:sz w:val="24"/>
          <w:szCs w:val="24"/>
          <w:lang w:eastAsia="en-GB"/>
        </w:rPr>
        <w:t xml:space="preserve"> </w:t>
      </w:r>
      <w:r w:rsidR="00FB1B7E" w:rsidRPr="002C3126">
        <w:rPr>
          <w:rFonts w:ascii="Times New Roman" w:eastAsia="Times New Roman" w:hAnsi="Times New Roman" w:cs="Times New Roman"/>
          <w:color w:val="000000"/>
          <w:sz w:val="24"/>
          <w:szCs w:val="24"/>
          <w:lang w:eastAsia="en-GB"/>
        </w:rPr>
        <w:t>Radio Cumbria on 95.6 FM and 756 AM</w:t>
      </w:r>
      <w:r w:rsidRPr="002C3126">
        <w:rPr>
          <w:rFonts w:ascii="Times New Roman" w:eastAsia="Times New Roman" w:hAnsi="Times New Roman" w:cs="Times New Roman"/>
          <w:color w:val="000000"/>
          <w:sz w:val="24"/>
          <w:szCs w:val="24"/>
          <w:lang w:eastAsia="en-GB"/>
        </w:rPr>
        <w:t xml:space="preserve"> frequencies. </w:t>
      </w:r>
    </w:p>
    <w:p w14:paraId="0834F5E5" w14:textId="77777777" w:rsidR="009C6E2C" w:rsidRPr="002C3126" w:rsidRDefault="009C6E2C" w:rsidP="00DD23CE">
      <w:pPr>
        <w:spacing w:before="100" w:beforeAutospacing="1" w:after="100" w:afterAutospacing="1" w:line="240" w:lineRule="auto"/>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color w:val="000000"/>
          <w:sz w:val="24"/>
          <w:szCs w:val="24"/>
          <w:lang w:eastAsia="en-GB"/>
        </w:rPr>
        <w:t xml:space="preserve">Visitors requiring further information should ring main reception on (01228) 526 237. </w:t>
      </w:r>
    </w:p>
    <w:p w14:paraId="72CA11F4" w14:textId="77777777" w:rsidR="009C6E2C" w:rsidRPr="002C3126" w:rsidRDefault="009C6E2C" w:rsidP="009C6E2C">
      <w:pPr>
        <w:spacing w:before="100" w:beforeAutospacing="1" w:after="100" w:afterAutospacing="1" w:line="240" w:lineRule="auto"/>
        <w:ind w:left="109" w:right="109"/>
        <w:jc w:val="center"/>
        <w:rPr>
          <w:rFonts w:ascii="Times New Roman" w:eastAsia="Times New Roman" w:hAnsi="Times New Roman" w:cs="Times New Roman"/>
          <w:color w:val="000000"/>
          <w:sz w:val="24"/>
          <w:szCs w:val="24"/>
          <w:lang w:eastAsia="en-GB"/>
        </w:rPr>
      </w:pPr>
      <w:r w:rsidRPr="002C3126">
        <w:rPr>
          <w:rFonts w:ascii="Times New Roman" w:eastAsia="Times New Roman" w:hAnsi="Times New Roman" w:cs="Times New Roman"/>
          <w:b/>
          <w:bCs/>
          <w:color w:val="000000"/>
          <w:sz w:val="24"/>
          <w:szCs w:val="24"/>
          <w:u w:val="single"/>
          <w:lang w:eastAsia="en-GB"/>
        </w:rPr>
        <w:t>Emergency Procedures</w:t>
      </w:r>
      <w:r w:rsidRPr="002C3126">
        <w:rPr>
          <w:rFonts w:ascii="Times New Roman" w:eastAsia="Times New Roman" w:hAnsi="Times New Roman" w:cs="Times New Roman"/>
          <w:color w:val="000000"/>
          <w:sz w:val="24"/>
          <w:szCs w:val="24"/>
          <w:lang w:eastAsia="en-GB"/>
        </w:rPr>
        <w:t xml:space="preserve"> </w:t>
      </w:r>
    </w:p>
    <w:p w14:paraId="4E018899" w14:textId="5F319D44" w:rsidR="00EA4482" w:rsidRPr="00EA4482" w:rsidRDefault="009C6E2C" w:rsidP="00F440CE">
      <w:pPr>
        <w:spacing w:before="100" w:beforeAutospacing="1" w:after="100" w:afterAutospacing="1" w:line="240" w:lineRule="auto"/>
        <w:rPr>
          <w:rFonts w:ascii="Times New Roman" w:eastAsia="Times New Roman" w:hAnsi="Times New Roman" w:cs="Times New Roman"/>
          <w:b/>
          <w:color w:val="000000"/>
          <w:sz w:val="24"/>
          <w:szCs w:val="24"/>
          <w:u w:val="single"/>
          <w:lang w:eastAsia="en-GB"/>
        </w:rPr>
      </w:pPr>
      <w:r w:rsidRPr="002C3126">
        <w:rPr>
          <w:rFonts w:ascii="Times New Roman" w:eastAsia="Times New Roman" w:hAnsi="Times New Roman" w:cs="Times New Roman"/>
          <w:color w:val="000000"/>
          <w:sz w:val="24"/>
          <w:szCs w:val="24"/>
          <w:lang w:eastAsia="en-GB"/>
        </w:rPr>
        <w:t xml:space="preserve">In the event of an emergency occurring at the stadium, the </w:t>
      </w:r>
      <w:proofErr w:type="gramStart"/>
      <w:r w:rsidRPr="002C3126">
        <w:rPr>
          <w:rFonts w:ascii="Times New Roman" w:eastAsia="Times New Roman" w:hAnsi="Times New Roman" w:cs="Times New Roman"/>
          <w:color w:val="000000"/>
          <w:sz w:val="24"/>
          <w:szCs w:val="24"/>
          <w:lang w:eastAsia="en-GB"/>
        </w:rPr>
        <w:t>Public Address</w:t>
      </w:r>
      <w:proofErr w:type="gramEnd"/>
      <w:r w:rsidRPr="002C3126">
        <w:rPr>
          <w:rFonts w:ascii="Times New Roman" w:eastAsia="Times New Roman" w:hAnsi="Times New Roman" w:cs="Times New Roman"/>
          <w:color w:val="000000"/>
          <w:sz w:val="24"/>
          <w:szCs w:val="24"/>
          <w:lang w:eastAsia="en-GB"/>
        </w:rPr>
        <w:t xml:space="preserve"> System will be used to broadcast information and directions to spectators. Such broadcasts will be preceded by a three-tone chime. When the chimes are heard, please be silent, pay attention to what is said and obey any instructions. An example of this alert will be carried out just before kick-off and at </w:t>
      </w:r>
      <w:proofErr w:type="gramStart"/>
      <w:r w:rsidRPr="002C3126">
        <w:rPr>
          <w:rFonts w:ascii="Times New Roman" w:eastAsia="Times New Roman" w:hAnsi="Times New Roman" w:cs="Times New Roman"/>
          <w:color w:val="000000"/>
          <w:sz w:val="24"/>
          <w:szCs w:val="24"/>
          <w:lang w:eastAsia="en-GB"/>
        </w:rPr>
        <w:t>half-time, and</w:t>
      </w:r>
      <w:proofErr w:type="gramEnd"/>
      <w:r w:rsidRPr="002C3126">
        <w:rPr>
          <w:rFonts w:ascii="Times New Roman" w:eastAsia="Times New Roman" w:hAnsi="Times New Roman" w:cs="Times New Roman"/>
          <w:color w:val="000000"/>
          <w:sz w:val="24"/>
          <w:szCs w:val="24"/>
          <w:lang w:eastAsia="en-GB"/>
        </w:rPr>
        <w:t xml:space="preserve"> will be clearly stated that the announcement is for instructive purpose only.</w:t>
      </w:r>
      <w:r w:rsidRPr="002C3126">
        <w:rPr>
          <w:rFonts w:ascii="Times New Roman" w:eastAsia="Times New Roman" w:hAnsi="Times New Roman" w:cs="Times New Roman"/>
          <w:b/>
          <w:bCs/>
          <w:color w:val="000000"/>
          <w:sz w:val="24"/>
          <w:szCs w:val="24"/>
          <w:lang w:eastAsia="en-GB"/>
        </w:rPr>
        <w:t xml:space="preserve"> </w:t>
      </w:r>
      <w:bookmarkStart w:id="0" w:name="_GoBack"/>
      <w:bookmarkEnd w:id="0"/>
    </w:p>
    <w:sectPr w:rsidR="00EA4482" w:rsidRPr="00EA4482" w:rsidSect="00A609F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9C6E2C"/>
    <w:rsid w:val="000724D6"/>
    <w:rsid w:val="000E4EB5"/>
    <w:rsid w:val="00115C59"/>
    <w:rsid w:val="00161B39"/>
    <w:rsid w:val="00204433"/>
    <w:rsid w:val="0026557C"/>
    <w:rsid w:val="00270CC0"/>
    <w:rsid w:val="00272CC2"/>
    <w:rsid w:val="002C3126"/>
    <w:rsid w:val="0042342A"/>
    <w:rsid w:val="005054FB"/>
    <w:rsid w:val="005307FF"/>
    <w:rsid w:val="00537374"/>
    <w:rsid w:val="005A1D98"/>
    <w:rsid w:val="005F4020"/>
    <w:rsid w:val="006D52BB"/>
    <w:rsid w:val="00700F11"/>
    <w:rsid w:val="00713CEA"/>
    <w:rsid w:val="008A587E"/>
    <w:rsid w:val="008B64CB"/>
    <w:rsid w:val="00916C8E"/>
    <w:rsid w:val="00933369"/>
    <w:rsid w:val="00986A2E"/>
    <w:rsid w:val="009B2CBC"/>
    <w:rsid w:val="009C6E2C"/>
    <w:rsid w:val="00A46779"/>
    <w:rsid w:val="00A609F9"/>
    <w:rsid w:val="00AC07A5"/>
    <w:rsid w:val="00AC126A"/>
    <w:rsid w:val="00B704CE"/>
    <w:rsid w:val="00C3441F"/>
    <w:rsid w:val="00CC3ED9"/>
    <w:rsid w:val="00DC3AAD"/>
    <w:rsid w:val="00DD23CE"/>
    <w:rsid w:val="00EA4482"/>
    <w:rsid w:val="00F440CE"/>
    <w:rsid w:val="00F86267"/>
    <w:rsid w:val="00FB1B7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BFB2EF"/>
  <w15:docId w15:val="{2FE0692C-26DB-434A-9BCD-1D96F04F9A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609F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C6E2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9C6E2C"/>
    <w:rPr>
      <w:b/>
      <w:bCs/>
    </w:rPr>
  </w:style>
  <w:style w:type="paragraph" w:styleId="BalloonText">
    <w:name w:val="Balloon Text"/>
    <w:basedOn w:val="Normal"/>
    <w:link w:val="BalloonTextChar"/>
    <w:uiPriority w:val="99"/>
    <w:semiHidden/>
    <w:unhideWhenUsed/>
    <w:rsid w:val="009C6E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6E2C"/>
    <w:rPr>
      <w:rFonts w:ascii="Tahoma" w:hAnsi="Tahoma" w:cs="Tahoma"/>
      <w:sz w:val="16"/>
      <w:szCs w:val="16"/>
    </w:rPr>
  </w:style>
  <w:style w:type="character" w:styleId="Hyperlink">
    <w:name w:val="Hyperlink"/>
    <w:basedOn w:val="DefaultParagraphFont"/>
    <w:uiPriority w:val="99"/>
    <w:unhideWhenUsed/>
    <w:rsid w:val="006D52B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655456">
      <w:bodyDiv w:val="1"/>
      <w:marLeft w:val="0"/>
      <w:marRight w:val="0"/>
      <w:marTop w:val="0"/>
      <w:marBottom w:val="0"/>
      <w:divBdr>
        <w:top w:val="none" w:sz="0" w:space="0" w:color="auto"/>
        <w:left w:val="none" w:sz="0" w:space="0" w:color="auto"/>
        <w:bottom w:val="none" w:sz="0" w:space="0" w:color="auto"/>
        <w:right w:val="none" w:sz="0" w:space="0" w:color="auto"/>
      </w:divBdr>
    </w:div>
    <w:div w:id="406271269">
      <w:bodyDiv w:val="1"/>
      <w:marLeft w:val="0"/>
      <w:marRight w:val="0"/>
      <w:marTop w:val="0"/>
      <w:marBottom w:val="0"/>
      <w:divBdr>
        <w:top w:val="none" w:sz="0" w:space="0" w:color="auto"/>
        <w:left w:val="none" w:sz="0" w:space="0" w:color="auto"/>
        <w:bottom w:val="none" w:sz="0" w:space="0" w:color="auto"/>
        <w:right w:val="none" w:sz="0" w:space="0" w:color="auto"/>
      </w:divBdr>
      <w:divsChild>
        <w:div w:id="1435393872">
          <w:marLeft w:val="94"/>
          <w:marRight w:val="94"/>
          <w:marTop w:val="94"/>
          <w:marBottom w:val="94"/>
          <w:divBdr>
            <w:top w:val="single" w:sz="8" w:space="4" w:color="C0C0C0"/>
            <w:left w:val="single" w:sz="8" w:space="4" w:color="C0C0C0"/>
            <w:bottom w:val="single" w:sz="8" w:space="4" w:color="C0C0C0"/>
            <w:right w:val="single" w:sz="8" w:space="4" w:color="C0C0C0"/>
          </w:divBdr>
          <w:divsChild>
            <w:div w:id="1591037479">
              <w:marLeft w:val="0"/>
              <w:marRight w:val="0"/>
              <w:marTop w:val="0"/>
              <w:marBottom w:val="0"/>
              <w:divBdr>
                <w:top w:val="single" w:sz="8" w:space="5" w:color="C0C0C0"/>
                <w:left w:val="single" w:sz="8" w:space="5" w:color="C0C0C0"/>
                <w:bottom w:val="single" w:sz="8" w:space="5" w:color="C0C0C0"/>
                <w:right w:val="single" w:sz="8" w:space="5" w:color="C0C0C0"/>
              </w:divBdr>
              <w:divsChild>
                <w:div w:id="1860654143">
                  <w:marLeft w:val="15"/>
                  <w:marRight w:val="15"/>
                  <w:marTop w:val="0"/>
                  <w:marBottom w:val="15"/>
                  <w:divBdr>
                    <w:top w:val="none" w:sz="0" w:space="0" w:color="auto"/>
                    <w:left w:val="none" w:sz="0" w:space="0" w:color="auto"/>
                    <w:bottom w:val="none" w:sz="0" w:space="0" w:color="auto"/>
                    <w:right w:val="none" w:sz="0" w:space="0" w:color="auto"/>
                  </w:divBdr>
                </w:div>
                <w:div w:id="27629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hyperlink" Target="http://www.carlisleunited.co.uk/tickets/ticket-prices/" TargetMode="External"/><Relationship Id="rId4" Type="http://schemas.openxmlformats.org/officeDocument/2006/relationships/hyperlink" Target="mailto:enquiries@carlisleunited.co.uk" TargetMode="Externa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270</TotalTime>
  <Pages>5</Pages>
  <Words>1160</Words>
  <Characters>6617</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Amy</dc:creator>
  <cp:lastModifiedBy>A Nixon</cp:lastModifiedBy>
  <cp:revision>14</cp:revision>
  <cp:lastPrinted>2017-11-02T10:34:00Z</cp:lastPrinted>
  <dcterms:created xsi:type="dcterms:W3CDTF">2012-10-09T14:47:00Z</dcterms:created>
  <dcterms:modified xsi:type="dcterms:W3CDTF">2018-05-21T15:08:00Z</dcterms:modified>
</cp:coreProperties>
</file>